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B757B" w:themeColor="accent2" w:themeTint="99"/>
  <w:body>
    <w:p w:rsidR="00FD2888" w:rsidRDefault="00D65264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588096" behindDoc="1" locked="0" layoutInCell="1" allowOverlap="1" wp14:anchorId="0F390CC5" wp14:editId="1AAB8CF4">
            <wp:simplePos x="0" y="0"/>
            <wp:positionH relativeFrom="column">
              <wp:posOffset>219075</wp:posOffset>
            </wp:positionH>
            <wp:positionV relativeFrom="paragraph">
              <wp:posOffset>123190</wp:posOffset>
            </wp:positionV>
            <wp:extent cx="336550" cy="438785"/>
            <wp:effectExtent l="0" t="0" r="0" b="0"/>
            <wp:wrapTight wrapText="bothSides">
              <wp:wrapPolygon edited="0">
                <wp:start x="8558" y="0"/>
                <wp:lineTo x="0" y="5627"/>
                <wp:lineTo x="0" y="20631"/>
                <wp:lineTo x="20785" y="20631"/>
                <wp:lineTo x="20785" y="12191"/>
                <wp:lineTo x="14672" y="0"/>
                <wp:lineTo x="8558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mp47319004733243392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AC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587072" behindDoc="1" locked="0" layoutInCell="1" allowOverlap="1" wp14:anchorId="0F390CC5" wp14:editId="1AAB8CF4">
            <wp:simplePos x="0" y="0"/>
            <wp:positionH relativeFrom="column">
              <wp:posOffset>3933825</wp:posOffset>
            </wp:positionH>
            <wp:positionV relativeFrom="paragraph">
              <wp:posOffset>323850</wp:posOffset>
            </wp:positionV>
            <wp:extent cx="336550" cy="438785"/>
            <wp:effectExtent l="0" t="0" r="0" b="0"/>
            <wp:wrapTight wrapText="bothSides">
              <wp:wrapPolygon edited="0">
                <wp:start x="8558" y="0"/>
                <wp:lineTo x="0" y="5627"/>
                <wp:lineTo x="0" y="20631"/>
                <wp:lineTo x="20785" y="20631"/>
                <wp:lineTo x="20785" y="12191"/>
                <wp:lineTo x="14672" y="0"/>
                <wp:lineTo x="855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mp47319004733243392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ECE">
        <w:rPr>
          <w:noProof/>
          <w:lang w:eastAsia="en-GB"/>
        </w:rPr>
        <w:drawing>
          <wp:anchor distT="0" distB="0" distL="114300" distR="114300" simplePos="0" relativeHeight="251561472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-85725</wp:posOffset>
            </wp:positionV>
            <wp:extent cx="793750" cy="593090"/>
            <wp:effectExtent l="57150" t="38100" r="44450" b="16510"/>
            <wp:wrapTight wrapText="bothSides">
              <wp:wrapPolygon edited="0">
                <wp:start x="-1555" y="-1388"/>
                <wp:lineTo x="-1555" y="22201"/>
                <wp:lineTo x="22810" y="22201"/>
                <wp:lineTo x="22810" y="-1388"/>
                <wp:lineTo x="-1555" y="-1388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9309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ECE">
        <w:rPr>
          <w:noProof/>
          <w:lang w:eastAsia="en-GB"/>
        </w:rPr>
        <w:drawing>
          <wp:anchor distT="0" distB="0" distL="114300" distR="114300" simplePos="0" relativeHeight="251562496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-85725</wp:posOffset>
            </wp:positionV>
            <wp:extent cx="428625" cy="352425"/>
            <wp:effectExtent l="19050" t="0" r="9525" b="0"/>
            <wp:wrapTight wrapText="bothSides">
              <wp:wrapPolygon edited="0">
                <wp:start x="-960" y="0"/>
                <wp:lineTo x="-960" y="21016"/>
                <wp:lineTo x="22080" y="21016"/>
                <wp:lineTo x="22080" y="0"/>
                <wp:lineTo x="-960" y="0"/>
              </wp:wrapPolygon>
            </wp:wrapTight>
            <wp:docPr id="3" name="Picture 3" descr="Outstanding_Colour_E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utstanding_Colour_E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ECE">
        <w:rPr>
          <w:noProof/>
          <w:lang w:eastAsia="en-GB"/>
        </w:rPr>
        <w:drawing>
          <wp:anchor distT="0" distB="0" distL="114300" distR="114300" simplePos="0" relativeHeight="25156352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-104775</wp:posOffset>
            </wp:positionV>
            <wp:extent cx="371475" cy="371475"/>
            <wp:effectExtent l="19050" t="0" r="9525" b="0"/>
            <wp:wrapTight wrapText="bothSides">
              <wp:wrapPolygon edited="0">
                <wp:start x="-1108" y="0"/>
                <wp:lineTo x="-1108" y="21046"/>
                <wp:lineTo x="22154" y="21046"/>
                <wp:lineTo x="22154" y="0"/>
                <wp:lineTo x="-1108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888" w:rsidRDefault="004B62EC" w:rsidP="00FD288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04994">
        <w:rPr>
          <w:rFonts w:ascii="Arial" w:hAnsi="Arial" w:cs="Arial"/>
          <w:b/>
          <w:sz w:val="32"/>
          <w:szCs w:val="32"/>
          <w:u w:val="single"/>
        </w:rPr>
        <w:t>Noah’s</w:t>
      </w:r>
      <w:r w:rsidR="00FD2888" w:rsidRPr="00304994">
        <w:rPr>
          <w:rFonts w:ascii="Arial" w:hAnsi="Arial" w:cs="Arial"/>
          <w:b/>
          <w:sz w:val="32"/>
          <w:szCs w:val="32"/>
          <w:u w:val="single"/>
        </w:rPr>
        <w:t xml:space="preserve"> Ark Newsletter</w:t>
      </w:r>
      <w:r w:rsidR="00503E6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57ECE">
        <w:rPr>
          <w:rFonts w:ascii="Arial" w:hAnsi="Arial" w:cs="Arial"/>
          <w:b/>
          <w:sz w:val="32"/>
          <w:szCs w:val="32"/>
          <w:u w:val="single"/>
        </w:rPr>
        <w:t>December</w:t>
      </w:r>
      <w:r w:rsidR="0099769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B70D1">
        <w:rPr>
          <w:rFonts w:ascii="Arial" w:hAnsi="Arial" w:cs="Arial"/>
          <w:b/>
          <w:sz w:val="32"/>
          <w:szCs w:val="32"/>
          <w:u w:val="single"/>
        </w:rPr>
        <w:t>2019</w:t>
      </w:r>
      <w:r w:rsidR="00FD2888" w:rsidRPr="00304994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31072" w:rsidRDefault="00031072" w:rsidP="00ED7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Dear Parents,</w:t>
      </w:r>
    </w:p>
    <w:p w:rsidR="006A008D" w:rsidRPr="00916CD4" w:rsidRDefault="006A09E7" w:rsidP="00ED7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Christmas is just around the corner</w:t>
      </w:r>
      <w:r w:rsidR="00076CC9">
        <w:rPr>
          <w:rFonts w:ascii="Arial" w:hAnsi="Arial" w:cs="Arial"/>
        </w:rPr>
        <w:t xml:space="preserve"> and the children are </w:t>
      </w:r>
      <w:r w:rsidR="00076266">
        <w:rPr>
          <w:rFonts w:ascii="Arial" w:hAnsi="Arial" w:cs="Arial"/>
        </w:rPr>
        <w:t xml:space="preserve">busy </w:t>
      </w:r>
      <w:r w:rsidR="00916CD4">
        <w:rPr>
          <w:rFonts w:ascii="Arial" w:hAnsi="Arial" w:cs="Arial"/>
        </w:rPr>
        <w:t xml:space="preserve">with festive activities as well as </w:t>
      </w:r>
      <w:r w:rsidR="00076266">
        <w:rPr>
          <w:rFonts w:ascii="Arial" w:hAnsi="Arial" w:cs="Arial"/>
        </w:rPr>
        <w:t>pract</w:t>
      </w:r>
      <w:r w:rsidR="00031072">
        <w:rPr>
          <w:rFonts w:ascii="Arial" w:hAnsi="Arial" w:cs="Arial"/>
        </w:rPr>
        <w:t>ising for their play and sing-along</w:t>
      </w:r>
      <w:r w:rsidR="00916CD4">
        <w:rPr>
          <w:rFonts w:ascii="Arial" w:hAnsi="Arial" w:cs="Arial"/>
        </w:rPr>
        <w:t xml:space="preserve"> on </w:t>
      </w:r>
      <w:r w:rsidR="00916CD4" w:rsidRPr="00916CD4">
        <w:rPr>
          <w:rFonts w:ascii="Arial" w:hAnsi="Arial" w:cs="Arial"/>
          <w:b/>
        </w:rPr>
        <w:t>Tuesday 17</w:t>
      </w:r>
      <w:r w:rsidR="00916CD4" w:rsidRPr="00916CD4">
        <w:rPr>
          <w:rFonts w:ascii="Arial" w:hAnsi="Arial" w:cs="Arial"/>
          <w:b/>
          <w:vertAlign w:val="superscript"/>
        </w:rPr>
        <w:t>th</w:t>
      </w:r>
      <w:r w:rsidR="00916CD4" w:rsidRPr="00916CD4">
        <w:rPr>
          <w:rFonts w:ascii="Arial" w:hAnsi="Arial" w:cs="Arial"/>
          <w:b/>
        </w:rPr>
        <w:t xml:space="preserve"> December</w:t>
      </w:r>
      <w:r>
        <w:rPr>
          <w:rFonts w:ascii="Arial" w:hAnsi="Arial" w:cs="Arial"/>
        </w:rPr>
        <w:t xml:space="preserve">. </w:t>
      </w:r>
      <w:r w:rsidR="00F6089F">
        <w:rPr>
          <w:rFonts w:ascii="Arial" w:hAnsi="Arial" w:cs="Arial"/>
        </w:rPr>
        <w:t>They are all excited</w:t>
      </w:r>
      <w:r w:rsidR="00031072">
        <w:rPr>
          <w:rFonts w:ascii="Arial" w:hAnsi="Arial" w:cs="Arial"/>
        </w:rPr>
        <w:t xml:space="preserve"> to see their parents on this </w:t>
      </w:r>
      <w:r w:rsidR="00F6089F">
        <w:rPr>
          <w:rFonts w:ascii="Arial" w:hAnsi="Arial" w:cs="Arial"/>
        </w:rPr>
        <w:t>day. The performance will take a</w:t>
      </w:r>
      <w:r w:rsidR="006A008D">
        <w:rPr>
          <w:rFonts w:ascii="Arial" w:hAnsi="Arial" w:cs="Arial"/>
        </w:rPr>
        <w:t>bou</w:t>
      </w:r>
      <w:r w:rsidR="00601906">
        <w:rPr>
          <w:rFonts w:ascii="Arial" w:hAnsi="Arial" w:cs="Arial"/>
        </w:rPr>
        <w:t xml:space="preserve">t 20 minutes and starts at </w:t>
      </w:r>
      <w:r w:rsidR="00601906" w:rsidRPr="00916CD4">
        <w:rPr>
          <w:rFonts w:ascii="Arial" w:hAnsi="Arial" w:cs="Arial"/>
          <w:b/>
        </w:rPr>
        <w:t>9.45</w:t>
      </w:r>
      <w:r w:rsidR="00F6089F" w:rsidRPr="00916CD4">
        <w:rPr>
          <w:rFonts w:ascii="Arial" w:hAnsi="Arial" w:cs="Arial"/>
          <w:b/>
        </w:rPr>
        <w:t>am</w:t>
      </w:r>
      <w:r w:rsidR="00916CD4">
        <w:rPr>
          <w:rFonts w:ascii="Arial" w:hAnsi="Arial" w:cs="Arial"/>
          <w:b/>
        </w:rPr>
        <w:t xml:space="preserve"> </w:t>
      </w:r>
      <w:r w:rsidR="00177875">
        <w:rPr>
          <w:rFonts w:ascii="Arial" w:hAnsi="Arial" w:cs="Arial"/>
        </w:rPr>
        <w:t xml:space="preserve">for </w:t>
      </w:r>
      <w:r w:rsidR="00916CD4">
        <w:rPr>
          <w:rFonts w:ascii="Arial" w:hAnsi="Arial" w:cs="Arial"/>
        </w:rPr>
        <w:t>the morning and all day children</w:t>
      </w:r>
      <w:r w:rsidR="00F6089F">
        <w:rPr>
          <w:rFonts w:ascii="Arial" w:hAnsi="Arial" w:cs="Arial"/>
        </w:rPr>
        <w:t xml:space="preserve">. </w:t>
      </w:r>
      <w:r w:rsidR="006A008D">
        <w:rPr>
          <w:rFonts w:ascii="Arial" w:hAnsi="Arial" w:cs="Arial"/>
        </w:rPr>
        <w:t xml:space="preserve">For the younger children in the afternoon, we are offering </w:t>
      </w:r>
      <w:r w:rsidR="00031072">
        <w:rPr>
          <w:rFonts w:ascii="Arial" w:hAnsi="Arial" w:cs="Arial"/>
        </w:rPr>
        <w:t xml:space="preserve">a Christmas sing-along at </w:t>
      </w:r>
      <w:r w:rsidR="00031072" w:rsidRPr="00916CD4">
        <w:rPr>
          <w:rFonts w:ascii="Arial" w:hAnsi="Arial" w:cs="Arial"/>
          <w:b/>
        </w:rPr>
        <w:t>2.30pm</w:t>
      </w:r>
      <w:r w:rsidR="00031072">
        <w:rPr>
          <w:rFonts w:ascii="Arial" w:hAnsi="Arial" w:cs="Arial"/>
        </w:rPr>
        <w:t>.</w:t>
      </w:r>
      <w:r w:rsidR="00601906">
        <w:rPr>
          <w:rFonts w:ascii="Arial" w:hAnsi="Arial" w:cs="Arial"/>
        </w:rPr>
        <w:t xml:space="preserve"> </w:t>
      </w:r>
      <w:r w:rsidR="00D91BC1">
        <w:rPr>
          <w:rFonts w:ascii="Arial" w:hAnsi="Arial" w:cs="Arial"/>
        </w:rPr>
        <w:t>For both performances p</w:t>
      </w:r>
      <w:r w:rsidR="006A008D">
        <w:rPr>
          <w:rFonts w:ascii="Arial" w:hAnsi="Arial" w:cs="Arial"/>
        </w:rPr>
        <w:t>lease arrive promptly.</w:t>
      </w:r>
      <w:r w:rsidR="00916CD4">
        <w:rPr>
          <w:rFonts w:ascii="Arial" w:hAnsi="Arial" w:cs="Arial"/>
        </w:rPr>
        <w:t xml:space="preserve"> The day will finish at </w:t>
      </w:r>
      <w:r w:rsidR="00916CD4" w:rsidRPr="00916CD4">
        <w:rPr>
          <w:rFonts w:ascii="Arial" w:hAnsi="Arial" w:cs="Arial"/>
          <w:b/>
        </w:rPr>
        <w:t>2.45pm</w:t>
      </w:r>
      <w:r w:rsidR="00916CD4">
        <w:rPr>
          <w:rFonts w:ascii="Arial" w:hAnsi="Arial" w:cs="Arial"/>
          <w:b/>
        </w:rPr>
        <w:t xml:space="preserve"> </w:t>
      </w:r>
      <w:r w:rsidR="00916CD4">
        <w:rPr>
          <w:rFonts w:ascii="Arial" w:hAnsi="Arial" w:cs="Arial"/>
        </w:rPr>
        <w:t>for the last day of term.</w:t>
      </w:r>
    </w:p>
    <w:p w:rsidR="00031CA1" w:rsidRDefault="00C92685" w:rsidP="00ED7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Our Christmas tree</w:t>
      </w:r>
      <w:r w:rsidR="00031CA1">
        <w:rPr>
          <w:rFonts w:ascii="Arial" w:hAnsi="Arial" w:cs="Arial"/>
        </w:rPr>
        <w:t xml:space="preserve"> competition is coming to an end and if you</w:t>
      </w:r>
      <w:r w:rsidR="00076CC9">
        <w:rPr>
          <w:rFonts w:ascii="Arial" w:hAnsi="Arial" w:cs="Arial"/>
        </w:rPr>
        <w:t>r child still has theirs</w:t>
      </w:r>
      <w:r w:rsidR="00031CA1">
        <w:rPr>
          <w:rFonts w:ascii="Arial" w:hAnsi="Arial" w:cs="Arial"/>
        </w:rPr>
        <w:t xml:space="preserve"> at home, please bring it in </w:t>
      </w:r>
      <w:r w:rsidR="00076CC9">
        <w:rPr>
          <w:rFonts w:ascii="Arial" w:hAnsi="Arial" w:cs="Arial"/>
        </w:rPr>
        <w:t>along with his/her</w:t>
      </w:r>
      <w:r w:rsidR="00031072">
        <w:rPr>
          <w:rFonts w:ascii="Arial" w:hAnsi="Arial" w:cs="Arial"/>
        </w:rPr>
        <w:t xml:space="preserve"> sponsor money.</w:t>
      </w:r>
      <w:r w:rsidR="00C14D86">
        <w:rPr>
          <w:rFonts w:ascii="Arial" w:hAnsi="Arial" w:cs="Arial"/>
        </w:rPr>
        <w:t xml:space="preserve"> T</w:t>
      </w:r>
      <w:r w:rsidR="00031CA1">
        <w:rPr>
          <w:rFonts w:ascii="Arial" w:hAnsi="Arial" w:cs="Arial"/>
        </w:rPr>
        <w:t xml:space="preserve">he winners </w:t>
      </w:r>
      <w:r w:rsidR="006A008D">
        <w:rPr>
          <w:rFonts w:ascii="Arial" w:hAnsi="Arial" w:cs="Arial"/>
        </w:rPr>
        <w:t xml:space="preserve">will be announced on </w:t>
      </w:r>
      <w:r w:rsidR="00031072">
        <w:rPr>
          <w:rFonts w:ascii="Arial" w:hAnsi="Arial" w:cs="Arial"/>
        </w:rPr>
        <w:t xml:space="preserve">Monday </w:t>
      </w:r>
      <w:r w:rsidR="00031072" w:rsidRPr="00177875">
        <w:rPr>
          <w:rFonts w:ascii="Arial" w:hAnsi="Arial" w:cs="Arial"/>
          <w:b/>
        </w:rPr>
        <w:t>16</w:t>
      </w:r>
      <w:r w:rsidR="00031072" w:rsidRPr="00177875">
        <w:rPr>
          <w:rFonts w:ascii="Arial" w:hAnsi="Arial" w:cs="Arial"/>
          <w:b/>
          <w:vertAlign w:val="superscript"/>
        </w:rPr>
        <w:t>th</w:t>
      </w:r>
      <w:r w:rsidR="00031072" w:rsidRPr="00177875">
        <w:rPr>
          <w:rFonts w:ascii="Arial" w:hAnsi="Arial" w:cs="Arial"/>
          <w:b/>
        </w:rPr>
        <w:t xml:space="preserve"> December</w:t>
      </w:r>
      <w:r w:rsidR="00031C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money raised for this e</w:t>
      </w:r>
      <w:r w:rsidR="00C14D86">
        <w:rPr>
          <w:rFonts w:ascii="Arial" w:hAnsi="Arial" w:cs="Arial"/>
        </w:rPr>
        <w:t>vent will be used towards new resources for the children.</w:t>
      </w:r>
    </w:p>
    <w:p w:rsidR="00031CA1" w:rsidRDefault="006A008D" w:rsidP="00ED7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For the Christmas parties on Monday 16th, we will provide party food for the children. </w:t>
      </w:r>
      <w:r w:rsidR="00D91BC1">
        <w:rPr>
          <w:rFonts w:ascii="Arial" w:hAnsi="Arial" w:cs="Arial"/>
        </w:rPr>
        <w:t>The children will experience the normal routines with party music and games.</w:t>
      </w:r>
      <w:r w:rsidR="00CC7C99">
        <w:rPr>
          <w:rFonts w:ascii="Arial" w:hAnsi="Arial" w:cs="Arial"/>
        </w:rPr>
        <w:t xml:space="preserve"> Please allow you</w:t>
      </w:r>
      <w:r w:rsidR="00076CC9">
        <w:rPr>
          <w:rFonts w:ascii="Arial" w:hAnsi="Arial" w:cs="Arial"/>
        </w:rPr>
        <w:t xml:space="preserve">r child </w:t>
      </w:r>
      <w:r w:rsidR="00177875">
        <w:rPr>
          <w:rFonts w:ascii="Arial" w:hAnsi="Arial" w:cs="Arial"/>
        </w:rPr>
        <w:t>to wear party clothes</w:t>
      </w:r>
      <w:r w:rsidR="00CC7C99">
        <w:rPr>
          <w:rFonts w:ascii="Arial" w:hAnsi="Arial" w:cs="Arial"/>
        </w:rPr>
        <w:t xml:space="preserve"> or </w:t>
      </w:r>
      <w:r w:rsidR="00076CC9">
        <w:rPr>
          <w:rFonts w:ascii="Arial" w:hAnsi="Arial" w:cs="Arial"/>
        </w:rPr>
        <w:t xml:space="preserve">a </w:t>
      </w:r>
      <w:r w:rsidR="00CC7C99">
        <w:rPr>
          <w:rFonts w:ascii="Arial" w:hAnsi="Arial" w:cs="Arial"/>
        </w:rPr>
        <w:t xml:space="preserve">Christmas </w:t>
      </w:r>
      <w:r w:rsidR="00076CC9">
        <w:rPr>
          <w:rFonts w:ascii="Arial" w:hAnsi="Arial" w:cs="Arial"/>
        </w:rPr>
        <w:t>jumper</w:t>
      </w:r>
      <w:r w:rsidR="00CC7C99">
        <w:rPr>
          <w:rFonts w:ascii="Arial" w:hAnsi="Arial" w:cs="Arial"/>
        </w:rPr>
        <w:t>.</w:t>
      </w:r>
      <w:r w:rsidR="00BD5F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031CA1">
        <w:rPr>
          <w:rFonts w:ascii="Arial" w:hAnsi="Arial" w:cs="Arial"/>
        </w:rPr>
        <w:t>here will also be a visit from Santa (</w:t>
      </w:r>
      <w:r w:rsidR="00031CA1" w:rsidRPr="00CC7C99">
        <w:rPr>
          <w:rFonts w:ascii="Arial" w:hAnsi="Arial" w:cs="Arial"/>
          <w:b/>
        </w:rPr>
        <w:t>Psst!</w:t>
      </w:r>
      <w:r w:rsidR="00031CA1">
        <w:rPr>
          <w:rFonts w:ascii="Arial" w:hAnsi="Arial" w:cs="Arial"/>
        </w:rPr>
        <w:t>) in the morning and afternoon.</w:t>
      </w:r>
    </w:p>
    <w:p w:rsidR="00031CA1" w:rsidRDefault="00031CA1" w:rsidP="00ED7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We have had a busy term and hope that </w:t>
      </w:r>
      <w:r w:rsidR="006A008D">
        <w:rPr>
          <w:rFonts w:ascii="Arial" w:hAnsi="Arial" w:cs="Arial"/>
        </w:rPr>
        <w:t>your children are all settled now and happy to come to</w:t>
      </w:r>
      <w:r>
        <w:rPr>
          <w:rFonts w:ascii="Arial" w:hAnsi="Arial" w:cs="Arial"/>
        </w:rPr>
        <w:t xml:space="preserve"> Noah’s Ark.</w:t>
      </w:r>
      <w:r w:rsidR="00B27DF4">
        <w:rPr>
          <w:rFonts w:ascii="Arial" w:hAnsi="Arial" w:cs="Arial"/>
        </w:rPr>
        <w:t xml:space="preserve"> </w:t>
      </w:r>
    </w:p>
    <w:p w:rsidR="002E06F4" w:rsidRDefault="00031CA1" w:rsidP="00031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Please see a selection of p</w:t>
      </w:r>
      <w:r w:rsidR="00916CD4">
        <w:rPr>
          <w:rFonts w:ascii="Arial" w:hAnsi="Arial" w:cs="Arial"/>
        </w:rPr>
        <w:t>hotos from our daily routines</w:t>
      </w:r>
      <w:r>
        <w:rPr>
          <w:rFonts w:ascii="Arial" w:hAnsi="Arial" w:cs="Arial"/>
        </w:rPr>
        <w:t>.</w:t>
      </w:r>
    </w:p>
    <w:p w:rsidR="00DF4461" w:rsidRDefault="00DF4461" w:rsidP="00F1579D">
      <w:pPr>
        <w:rPr>
          <w:rFonts w:ascii="Arial" w:hAnsi="Arial" w:cs="Arial"/>
          <w:sz w:val="24"/>
          <w:szCs w:val="24"/>
        </w:rPr>
      </w:pPr>
    </w:p>
    <w:p w:rsidR="005D3F8A" w:rsidRDefault="00F41B9F" w:rsidP="00F157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753984" behindDoc="1" locked="0" layoutInCell="1" allowOverlap="1">
            <wp:simplePos x="0" y="0"/>
            <wp:positionH relativeFrom="column">
              <wp:posOffset>3929062</wp:posOffset>
            </wp:positionH>
            <wp:positionV relativeFrom="paragraph">
              <wp:posOffset>80011</wp:posOffset>
            </wp:positionV>
            <wp:extent cx="1490980" cy="1118235"/>
            <wp:effectExtent l="0" t="228600" r="0" b="196215"/>
            <wp:wrapTight wrapText="bothSides">
              <wp:wrapPolygon edited="0">
                <wp:start x="-612" y="22256"/>
                <wp:lineTo x="21743" y="22256"/>
                <wp:lineTo x="21743" y="-190"/>
                <wp:lineTo x="-612" y="-190"/>
                <wp:lineTo x="-612" y="22256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0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0980" cy="1118235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1969452</wp:posOffset>
            </wp:positionH>
            <wp:positionV relativeFrom="paragraph">
              <wp:posOffset>71121</wp:posOffset>
            </wp:positionV>
            <wp:extent cx="1432560" cy="1073785"/>
            <wp:effectExtent l="0" t="209550" r="0" b="202565"/>
            <wp:wrapTight wrapText="bothSides">
              <wp:wrapPolygon edited="0">
                <wp:start x="-455" y="22526"/>
                <wp:lineTo x="21949" y="22526"/>
                <wp:lineTo x="21949" y="-466"/>
                <wp:lineTo x="-455" y="-466"/>
                <wp:lineTo x="-455" y="22526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00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32560" cy="1073785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25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45720</wp:posOffset>
            </wp:positionV>
            <wp:extent cx="1453515" cy="1089660"/>
            <wp:effectExtent l="0" t="228600" r="0" b="205740"/>
            <wp:wrapTight wrapText="bothSides">
              <wp:wrapPolygon edited="0">
                <wp:start x="-694" y="22185"/>
                <wp:lineTo x="21954" y="22185"/>
                <wp:lineTo x="21954" y="-472"/>
                <wp:lineTo x="-694" y="-472"/>
                <wp:lineTo x="-694" y="22185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0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53515" cy="1089660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F8A" w:rsidRDefault="005D3F8A" w:rsidP="00F1579D">
      <w:pPr>
        <w:rPr>
          <w:rFonts w:ascii="Arial" w:hAnsi="Arial" w:cs="Arial"/>
          <w:sz w:val="24"/>
          <w:szCs w:val="24"/>
        </w:rPr>
      </w:pPr>
    </w:p>
    <w:p w:rsidR="00B27DF4" w:rsidRDefault="00B27DF4" w:rsidP="00F1579D">
      <w:pPr>
        <w:rPr>
          <w:rFonts w:ascii="Arial" w:hAnsi="Arial" w:cs="Arial"/>
          <w:sz w:val="24"/>
          <w:szCs w:val="24"/>
        </w:rPr>
      </w:pPr>
    </w:p>
    <w:p w:rsidR="00694157" w:rsidRDefault="00694157" w:rsidP="00F1579D">
      <w:pPr>
        <w:jc w:val="center"/>
        <w:rPr>
          <w:rFonts w:ascii="Arial" w:hAnsi="Arial" w:cs="Arial"/>
          <w:b/>
          <w:i/>
        </w:rPr>
      </w:pPr>
    </w:p>
    <w:p w:rsidR="00601906" w:rsidRDefault="00601906" w:rsidP="00F1579D">
      <w:pPr>
        <w:jc w:val="center"/>
        <w:rPr>
          <w:rFonts w:ascii="Arial" w:hAnsi="Arial" w:cs="Arial"/>
          <w:b/>
          <w:i/>
        </w:rPr>
      </w:pPr>
    </w:p>
    <w:p w:rsidR="00601906" w:rsidRDefault="0040325B" w:rsidP="004032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David, </w:t>
      </w:r>
      <w:proofErr w:type="spellStart"/>
      <w:r>
        <w:rPr>
          <w:rFonts w:ascii="Arial" w:hAnsi="Arial" w:cs="Arial"/>
        </w:rPr>
        <w:t>Mcdavid</w:t>
      </w:r>
      <w:proofErr w:type="spellEnd"/>
      <w:r>
        <w:rPr>
          <w:rFonts w:ascii="Arial" w:hAnsi="Arial" w:cs="Arial"/>
        </w:rPr>
        <w:t xml:space="preserve"> and Sophia are helping with the daily routines and rules.</w:t>
      </w:r>
    </w:p>
    <w:p w:rsidR="0040325B" w:rsidRPr="0040325B" w:rsidRDefault="0040325B" w:rsidP="004032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Each day </w:t>
      </w:r>
      <w:r w:rsidR="00871CBD">
        <w:rPr>
          <w:rFonts w:ascii="Arial" w:hAnsi="Arial" w:cs="Arial"/>
        </w:rPr>
        <w:t xml:space="preserve">we will select </w:t>
      </w:r>
      <w:r>
        <w:rPr>
          <w:rFonts w:ascii="Arial" w:hAnsi="Arial" w:cs="Arial"/>
        </w:rPr>
        <w:t>a different child!</w:t>
      </w:r>
    </w:p>
    <w:p w:rsidR="00601906" w:rsidRDefault="00601906" w:rsidP="00F1579D">
      <w:pPr>
        <w:jc w:val="center"/>
        <w:rPr>
          <w:rFonts w:ascii="Arial" w:hAnsi="Arial" w:cs="Arial"/>
          <w:b/>
          <w:i/>
        </w:rPr>
      </w:pPr>
    </w:p>
    <w:p w:rsidR="00601906" w:rsidRDefault="00601906" w:rsidP="00F1579D">
      <w:pPr>
        <w:jc w:val="center"/>
        <w:rPr>
          <w:rFonts w:ascii="Arial" w:hAnsi="Arial" w:cs="Arial"/>
          <w:b/>
          <w:i/>
        </w:rPr>
      </w:pPr>
    </w:p>
    <w:p w:rsidR="006D54AF" w:rsidRDefault="006D54AF" w:rsidP="00F1579D">
      <w:pPr>
        <w:jc w:val="center"/>
        <w:rPr>
          <w:rFonts w:ascii="Arial" w:hAnsi="Arial" w:cs="Arial"/>
          <w:b/>
          <w:i/>
        </w:rPr>
      </w:pPr>
    </w:p>
    <w:p w:rsidR="00F1579D" w:rsidRDefault="0051294B" w:rsidP="00F1579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Christmas Cake Sale</w:t>
      </w:r>
      <w:r w:rsidR="00177875">
        <w:rPr>
          <w:rFonts w:ascii="Arial" w:hAnsi="Arial" w:cs="Arial"/>
          <w:b/>
          <w:i/>
        </w:rPr>
        <w:t xml:space="preserve"> </w:t>
      </w:r>
    </w:p>
    <w:p w:rsidR="00FB21CA" w:rsidRPr="006A008D" w:rsidRDefault="0051294B" w:rsidP="006A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 hu</w:t>
      </w:r>
      <w:r w:rsidR="009B70D1">
        <w:rPr>
          <w:rFonts w:ascii="Arial" w:hAnsi="Arial" w:cs="Arial"/>
        </w:rPr>
        <w:t xml:space="preserve">ge thanks to Rachel and her </w:t>
      </w:r>
      <w:r w:rsidR="00177875">
        <w:rPr>
          <w:rFonts w:ascii="Arial" w:hAnsi="Arial" w:cs="Arial"/>
        </w:rPr>
        <w:t xml:space="preserve">many </w:t>
      </w:r>
      <w:r w:rsidR="009B70D1">
        <w:rPr>
          <w:rFonts w:ascii="Arial" w:hAnsi="Arial" w:cs="Arial"/>
        </w:rPr>
        <w:t>helpers</w:t>
      </w:r>
      <w:r w:rsidR="00C14D86">
        <w:rPr>
          <w:rFonts w:ascii="Arial" w:hAnsi="Arial" w:cs="Arial"/>
        </w:rPr>
        <w:t xml:space="preserve"> for this event</w:t>
      </w:r>
      <w:r w:rsidR="009B70D1">
        <w:rPr>
          <w:rFonts w:ascii="Arial" w:hAnsi="Arial" w:cs="Arial"/>
        </w:rPr>
        <w:t>.</w:t>
      </w:r>
      <w:r w:rsidR="00031072">
        <w:rPr>
          <w:rFonts w:ascii="Arial" w:hAnsi="Arial" w:cs="Arial"/>
        </w:rPr>
        <w:t xml:space="preserve"> </w:t>
      </w:r>
      <w:r w:rsidR="006A008D">
        <w:rPr>
          <w:rFonts w:ascii="Arial" w:hAnsi="Arial" w:cs="Arial"/>
        </w:rPr>
        <w:t>The cake sal</w:t>
      </w:r>
      <w:r w:rsidR="00031072">
        <w:rPr>
          <w:rFonts w:ascii="Arial" w:hAnsi="Arial" w:cs="Arial"/>
        </w:rPr>
        <w:t xml:space="preserve">e made about £125 which is </w:t>
      </w:r>
      <w:r w:rsidR="00C14D86">
        <w:rPr>
          <w:rFonts w:ascii="Arial" w:hAnsi="Arial" w:cs="Arial"/>
        </w:rPr>
        <w:t xml:space="preserve">a </w:t>
      </w:r>
      <w:r w:rsidR="00031072">
        <w:rPr>
          <w:rFonts w:ascii="Arial" w:hAnsi="Arial" w:cs="Arial"/>
        </w:rPr>
        <w:t xml:space="preserve">super </w:t>
      </w:r>
      <w:r w:rsidR="006A008D">
        <w:rPr>
          <w:rFonts w:ascii="Arial" w:hAnsi="Arial" w:cs="Arial"/>
        </w:rPr>
        <w:t xml:space="preserve">result. The weather was truly atrocious and we are very grateful that you still went ahead with the sale. </w:t>
      </w:r>
      <w:r w:rsidR="00031072">
        <w:rPr>
          <w:rFonts w:ascii="Arial" w:hAnsi="Arial" w:cs="Arial"/>
        </w:rPr>
        <w:t>Also, many thanks to all parents who baked some fantastic cupcakes and bought cupcakes</w:t>
      </w:r>
      <w:r w:rsidR="00C14D86">
        <w:rPr>
          <w:rFonts w:ascii="Arial" w:hAnsi="Arial" w:cs="Arial"/>
        </w:rPr>
        <w:t xml:space="preserve"> too on this day</w:t>
      </w:r>
      <w:r w:rsidR="00031072">
        <w:rPr>
          <w:rFonts w:ascii="Arial" w:hAnsi="Arial" w:cs="Arial"/>
        </w:rPr>
        <w:t xml:space="preserve">. </w:t>
      </w:r>
      <w:r w:rsidR="006A008D">
        <w:rPr>
          <w:rFonts w:ascii="Arial" w:hAnsi="Arial" w:cs="Arial"/>
          <w:b/>
        </w:rPr>
        <w:sym w:font="Wingdings" w:char="F04A"/>
      </w:r>
      <w:r w:rsidR="006A008D">
        <w:rPr>
          <w:rFonts w:ascii="Arial" w:hAnsi="Arial" w:cs="Arial"/>
          <w:b/>
        </w:rPr>
        <w:sym w:font="Wingdings" w:char="F04A"/>
      </w:r>
      <w:r w:rsidR="006A008D">
        <w:rPr>
          <w:rFonts w:ascii="Arial" w:hAnsi="Arial" w:cs="Arial"/>
          <w:b/>
        </w:rPr>
        <w:sym w:font="Wingdings" w:char="F04A"/>
      </w:r>
    </w:p>
    <w:p w:rsidR="00DF21CE" w:rsidRDefault="006D54AF" w:rsidP="00F1579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</w:t>
      </w:r>
      <w:r w:rsidR="006A008D">
        <w:rPr>
          <w:rFonts w:ascii="Arial" w:hAnsi="Arial" w:cs="Arial"/>
          <w:b/>
          <w:i/>
        </w:rPr>
        <w:t>yjama day</w:t>
      </w:r>
    </w:p>
    <w:p w:rsidR="006A008D" w:rsidRPr="006A008D" w:rsidRDefault="006A008D" w:rsidP="006A0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We have raised £29 for this occasion</w:t>
      </w:r>
      <w:r w:rsidR="00DA0761">
        <w:rPr>
          <w:rFonts w:ascii="Arial" w:hAnsi="Arial" w:cs="Arial"/>
        </w:rPr>
        <w:t xml:space="preserve"> and will put the money </w:t>
      </w:r>
      <w:r>
        <w:rPr>
          <w:rFonts w:ascii="Arial" w:hAnsi="Arial" w:cs="Arial"/>
        </w:rPr>
        <w:t>towards a new stereo equipment. We took a number of pictures, but felt that these weren’t suitable to publish on the website. We will use them for the Learning Journeys instead.</w:t>
      </w:r>
    </w:p>
    <w:p w:rsidR="00D65264" w:rsidRDefault="00D263B7" w:rsidP="00D263B7">
      <w:pPr>
        <w:pStyle w:val="NoSpacing"/>
        <w:jc w:val="center"/>
        <w:rPr>
          <w:rFonts w:ascii="Arial" w:hAnsi="Arial" w:cs="Arial"/>
          <w:b/>
          <w:i/>
        </w:rPr>
      </w:pPr>
      <w:r w:rsidRPr="00D263B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         </w:t>
      </w:r>
    </w:p>
    <w:p w:rsidR="00D65264" w:rsidRDefault="00D65264" w:rsidP="00D263B7">
      <w:pPr>
        <w:pStyle w:val="NoSpacing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New Committee</w:t>
      </w:r>
    </w:p>
    <w:p w:rsidR="00D65264" w:rsidRDefault="00D65264" w:rsidP="00D65264">
      <w:pPr>
        <w:pStyle w:val="NoSpacing"/>
        <w:rPr>
          <w:rFonts w:ascii="Arial" w:hAnsi="Arial" w:cs="Arial"/>
          <w:b/>
          <w:i/>
        </w:rPr>
      </w:pPr>
    </w:p>
    <w:p w:rsidR="00D263B7" w:rsidRPr="0009559E" w:rsidRDefault="00D65264" w:rsidP="006417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09559E">
        <w:rPr>
          <w:rFonts w:ascii="Arial" w:hAnsi="Arial" w:cs="Arial"/>
        </w:rPr>
        <w:t>We welcome our new Committee with Jo Oakley as Chairp</w:t>
      </w:r>
      <w:r w:rsidR="00DB25B7" w:rsidRPr="0009559E">
        <w:rPr>
          <w:rFonts w:ascii="Arial" w:hAnsi="Arial" w:cs="Arial"/>
        </w:rPr>
        <w:t xml:space="preserve">erson, </w:t>
      </w:r>
      <w:proofErr w:type="spellStart"/>
      <w:r w:rsidR="00DB25B7" w:rsidRPr="0009559E">
        <w:rPr>
          <w:rFonts w:ascii="Arial" w:hAnsi="Arial" w:cs="Arial"/>
        </w:rPr>
        <w:t>Chaminda</w:t>
      </w:r>
      <w:proofErr w:type="spellEnd"/>
      <w:r w:rsidR="00DB25B7" w:rsidRPr="0009559E">
        <w:rPr>
          <w:rFonts w:ascii="Arial" w:hAnsi="Arial" w:cs="Arial"/>
        </w:rPr>
        <w:t xml:space="preserve"> </w:t>
      </w:r>
      <w:proofErr w:type="spellStart"/>
      <w:r w:rsidR="00DB25B7" w:rsidRPr="0009559E">
        <w:rPr>
          <w:rFonts w:ascii="Arial" w:hAnsi="Arial" w:cs="Arial"/>
        </w:rPr>
        <w:t>Karunaratne</w:t>
      </w:r>
      <w:proofErr w:type="spellEnd"/>
      <w:r w:rsidR="00DB25B7" w:rsidRPr="0009559E">
        <w:rPr>
          <w:rFonts w:ascii="Arial" w:hAnsi="Arial" w:cs="Arial"/>
        </w:rPr>
        <w:t xml:space="preserve"> </w:t>
      </w:r>
      <w:r w:rsidR="0040325B">
        <w:rPr>
          <w:rFonts w:ascii="Arial" w:hAnsi="Arial" w:cs="Arial"/>
        </w:rPr>
        <w:t>(</w:t>
      </w:r>
      <w:proofErr w:type="spellStart"/>
      <w:r w:rsidR="0040325B">
        <w:rPr>
          <w:rFonts w:ascii="Arial" w:hAnsi="Arial" w:cs="Arial"/>
        </w:rPr>
        <w:t>Chanuli’s</w:t>
      </w:r>
      <w:proofErr w:type="spellEnd"/>
      <w:r w:rsidR="0040325B">
        <w:rPr>
          <w:rFonts w:ascii="Arial" w:hAnsi="Arial" w:cs="Arial"/>
        </w:rPr>
        <w:t xml:space="preserve"> dad) </w:t>
      </w:r>
      <w:r w:rsidR="00DB25B7" w:rsidRPr="0009559E">
        <w:rPr>
          <w:rFonts w:ascii="Arial" w:hAnsi="Arial" w:cs="Arial"/>
        </w:rPr>
        <w:t>as T</w:t>
      </w:r>
      <w:r w:rsidRPr="0009559E">
        <w:rPr>
          <w:rFonts w:ascii="Arial" w:hAnsi="Arial" w:cs="Arial"/>
        </w:rPr>
        <w:t>reasurer, Tara Kenny</w:t>
      </w:r>
      <w:r w:rsidR="0040325B">
        <w:rPr>
          <w:rFonts w:ascii="Arial" w:hAnsi="Arial" w:cs="Arial"/>
        </w:rPr>
        <w:t xml:space="preserve"> (Erin’s mum) </w:t>
      </w:r>
      <w:r w:rsidRPr="0009559E">
        <w:rPr>
          <w:rFonts w:ascii="Arial" w:hAnsi="Arial" w:cs="Arial"/>
        </w:rPr>
        <w:t>as Secretary, Lucinda Walsh, Lana Holmes</w:t>
      </w:r>
      <w:r w:rsidR="0040325B">
        <w:rPr>
          <w:rFonts w:ascii="Arial" w:hAnsi="Arial" w:cs="Arial"/>
        </w:rPr>
        <w:t xml:space="preserve"> (Jasmines’ mum)</w:t>
      </w:r>
      <w:r w:rsidRPr="0009559E">
        <w:rPr>
          <w:rFonts w:ascii="Arial" w:hAnsi="Arial" w:cs="Arial"/>
        </w:rPr>
        <w:t xml:space="preserve">, </w:t>
      </w:r>
      <w:r w:rsidR="00DB25B7" w:rsidRPr="0009559E">
        <w:rPr>
          <w:rFonts w:ascii="Arial" w:hAnsi="Arial" w:cs="Arial"/>
        </w:rPr>
        <w:t xml:space="preserve">Suman </w:t>
      </w:r>
      <w:proofErr w:type="spellStart"/>
      <w:r w:rsidR="0040325B">
        <w:rPr>
          <w:rFonts w:ascii="Arial" w:hAnsi="Arial" w:cs="Arial"/>
        </w:rPr>
        <w:t>Puveneswaran</w:t>
      </w:r>
      <w:proofErr w:type="spellEnd"/>
      <w:r w:rsidR="0040325B">
        <w:rPr>
          <w:rFonts w:ascii="Arial" w:hAnsi="Arial" w:cs="Arial"/>
        </w:rPr>
        <w:t xml:space="preserve"> (</w:t>
      </w:r>
      <w:proofErr w:type="spellStart"/>
      <w:r w:rsidR="0040325B">
        <w:rPr>
          <w:rFonts w:ascii="Arial" w:hAnsi="Arial" w:cs="Arial"/>
        </w:rPr>
        <w:t>Anith’s</w:t>
      </w:r>
      <w:proofErr w:type="spellEnd"/>
      <w:r w:rsidR="0040325B">
        <w:rPr>
          <w:rFonts w:ascii="Arial" w:hAnsi="Arial" w:cs="Arial"/>
        </w:rPr>
        <w:t xml:space="preserve"> dad)</w:t>
      </w:r>
      <w:r w:rsidR="004D4370">
        <w:rPr>
          <w:rFonts w:ascii="Arial" w:hAnsi="Arial" w:cs="Arial"/>
        </w:rPr>
        <w:t xml:space="preserve"> </w:t>
      </w:r>
      <w:r w:rsidR="00DB25B7" w:rsidRPr="0009559E">
        <w:rPr>
          <w:rFonts w:ascii="Arial" w:hAnsi="Arial" w:cs="Arial"/>
        </w:rPr>
        <w:t xml:space="preserve">and Elisa </w:t>
      </w:r>
      <w:proofErr w:type="spellStart"/>
      <w:r w:rsidR="00DB25B7" w:rsidRPr="0009559E">
        <w:rPr>
          <w:rFonts w:ascii="Arial" w:hAnsi="Arial" w:cs="Arial"/>
        </w:rPr>
        <w:t>Goldsbrough</w:t>
      </w:r>
      <w:proofErr w:type="spellEnd"/>
      <w:r w:rsidR="00DB25B7" w:rsidRPr="0009559E">
        <w:rPr>
          <w:rFonts w:ascii="Arial" w:hAnsi="Arial" w:cs="Arial"/>
        </w:rPr>
        <w:t xml:space="preserve"> </w:t>
      </w:r>
      <w:r w:rsidR="0040325B">
        <w:rPr>
          <w:rFonts w:ascii="Arial" w:hAnsi="Arial" w:cs="Arial"/>
        </w:rPr>
        <w:t xml:space="preserve">(Harry’s mum) </w:t>
      </w:r>
      <w:r w:rsidR="00DB25B7" w:rsidRPr="0009559E">
        <w:rPr>
          <w:rFonts w:ascii="Arial" w:hAnsi="Arial" w:cs="Arial"/>
        </w:rPr>
        <w:t>as C</w:t>
      </w:r>
      <w:r w:rsidRPr="0009559E">
        <w:rPr>
          <w:rFonts w:ascii="Arial" w:hAnsi="Arial" w:cs="Arial"/>
        </w:rPr>
        <w:t xml:space="preserve">ommittee members. </w:t>
      </w:r>
      <w:r w:rsidR="00C93FE8" w:rsidRPr="0009559E">
        <w:rPr>
          <w:rFonts w:ascii="Arial" w:hAnsi="Arial" w:cs="Arial"/>
        </w:rPr>
        <w:t xml:space="preserve">The AGM minutes will be available in the </w:t>
      </w:r>
      <w:r w:rsidR="00DB25B7" w:rsidRPr="0009559E">
        <w:rPr>
          <w:rFonts w:ascii="Arial" w:hAnsi="Arial" w:cs="Arial"/>
        </w:rPr>
        <w:t>New Year</w:t>
      </w:r>
      <w:r w:rsidR="00C93FE8" w:rsidRPr="0009559E">
        <w:rPr>
          <w:rFonts w:ascii="Arial" w:hAnsi="Arial" w:cs="Arial"/>
        </w:rPr>
        <w:t>.</w:t>
      </w:r>
      <w:r w:rsidR="0009559E">
        <w:rPr>
          <w:rFonts w:ascii="Arial" w:hAnsi="Arial" w:cs="Arial"/>
        </w:rPr>
        <w:t xml:space="preserve"> </w:t>
      </w:r>
      <w:r w:rsidR="00D263B7" w:rsidRPr="0009559E">
        <w:rPr>
          <w:rFonts w:ascii="Arial" w:hAnsi="Arial" w:cs="Arial"/>
          <w:b/>
          <w:i/>
        </w:rPr>
        <w:t xml:space="preserve">      </w:t>
      </w:r>
    </w:p>
    <w:p w:rsidR="00F1579D" w:rsidRDefault="00F1579D" w:rsidP="00641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:rsidR="00F1579D" w:rsidRDefault="00F1579D" w:rsidP="00F1579D">
      <w:pPr>
        <w:pStyle w:val="NoSpacing"/>
        <w:rPr>
          <w:rFonts w:ascii="Arial" w:hAnsi="Arial" w:cs="Arial"/>
        </w:rPr>
      </w:pPr>
    </w:p>
    <w:p w:rsidR="000C0C79" w:rsidRDefault="00031072" w:rsidP="0003107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Library</w:t>
      </w:r>
    </w:p>
    <w:p w:rsidR="00031072" w:rsidRPr="00D25554" w:rsidRDefault="00031072" w:rsidP="00031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D25554">
        <w:rPr>
          <w:rFonts w:ascii="Arial" w:hAnsi="Arial" w:cs="Arial"/>
        </w:rPr>
        <w:t>The</w:t>
      </w:r>
      <w:r w:rsidR="00D25554">
        <w:rPr>
          <w:rFonts w:ascii="Arial" w:hAnsi="Arial" w:cs="Arial"/>
        </w:rPr>
        <w:t xml:space="preserve"> children’s</w:t>
      </w:r>
      <w:r w:rsidRPr="00D25554">
        <w:rPr>
          <w:rFonts w:ascii="Arial" w:hAnsi="Arial" w:cs="Arial"/>
        </w:rPr>
        <w:t xml:space="preserve"> library finished last week. Please return any books that you still have at home. We will restart the library in the </w:t>
      </w:r>
      <w:r w:rsidR="00DB25B7" w:rsidRPr="00D25554">
        <w:rPr>
          <w:rFonts w:ascii="Arial" w:hAnsi="Arial" w:cs="Arial"/>
        </w:rPr>
        <w:t>New Year</w:t>
      </w:r>
      <w:r w:rsidRPr="00D25554">
        <w:rPr>
          <w:rFonts w:ascii="Arial" w:hAnsi="Arial" w:cs="Arial"/>
        </w:rPr>
        <w:t>.</w:t>
      </w:r>
    </w:p>
    <w:p w:rsidR="00DF4461" w:rsidRDefault="00DF4461" w:rsidP="00783409">
      <w:pPr>
        <w:pStyle w:val="NoSpacing"/>
        <w:jc w:val="center"/>
        <w:rPr>
          <w:rFonts w:ascii="Arial" w:hAnsi="Arial" w:cs="Arial"/>
          <w:b/>
          <w:i/>
        </w:rPr>
      </w:pPr>
    </w:p>
    <w:p w:rsidR="00031CA1" w:rsidRDefault="00031CA1" w:rsidP="00031CA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31CA1">
        <w:rPr>
          <w:rFonts w:ascii="Arial" w:hAnsi="Arial" w:cs="Arial"/>
          <w:b/>
          <w:i/>
          <w:sz w:val="24"/>
          <w:szCs w:val="24"/>
        </w:rPr>
        <w:t>Funded children</w:t>
      </w:r>
      <w:r w:rsidR="00CE543F">
        <w:rPr>
          <w:rFonts w:ascii="Arial" w:hAnsi="Arial" w:cs="Arial"/>
          <w:b/>
          <w:i/>
          <w:sz w:val="24"/>
          <w:szCs w:val="24"/>
        </w:rPr>
        <w:t xml:space="preserve"> and 30 hour code</w:t>
      </w:r>
    </w:p>
    <w:p w:rsidR="00031CA1" w:rsidRPr="00DC3FA2" w:rsidRDefault="00DC3FA2" w:rsidP="00DC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DC3FA2">
        <w:rPr>
          <w:rFonts w:ascii="Arial" w:hAnsi="Arial" w:cs="Arial"/>
        </w:rPr>
        <w:t>If you have a 30 hour code, please ensure that you update it in line with HMRC guidelines.</w:t>
      </w:r>
      <w:r w:rsidR="00CE543F">
        <w:rPr>
          <w:rFonts w:ascii="Arial" w:hAnsi="Arial" w:cs="Arial"/>
        </w:rPr>
        <w:t xml:space="preserve"> And if you are new to 30 hour</w:t>
      </w:r>
      <w:r w:rsidR="000366A7">
        <w:rPr>
          <w:rFonts w:ascii="Arial" w:hAnsi="Arial" w:cs="Arial"/>
        </w:rPr>
        <w:t xml:space="preserve">s, </w:t>
      </w:r>
      <w:r w:rsidR="00CE543F">
        <w:rPr>
          <w:rFonts w:ascii="Arial" w:hAnsi="Arial" w:cs="Arial"/>
        </w:rPr>
        <w:t xml:space="preserve">please ensure that you have activated it well before the year ends. </w:t>
      </w:r>
      <w:r w:rsidRPr="00DC3FA2">
        <w:rPr>
          <w:rFonts w:ascii="Arial" w:hAnsi="Arial" w:cs="Arial"/>
        </w:rPr>
        <w:t xml:space="preserve"> All funded children will receive their funding declaration</w:t>
      </w:r>
      <w:r>
        <w:rPr>
          <w:rFonts w:ascii="Arial" w:hAnsi="Arial" w:cs="Arial"/>
        </w:rPr>
        <w:t>s</w:t>
      </w:r>
      <w:r w:rsidR="000366A7">
        <w:rPr>
          <w:rFonts w:ascii="Arial" w:hAnsi="Arial" w:cs="Arial"/>
        </w:rPr>
        <w:t xml:space="preserve"> in the 2nd</w:t>
      </w:r>
      <w:r w:rsidRPr="00DC3FA2">
        <w:rPr>
          <w:rFonts w:ascii="Arial" w:hAnsi="Arial" w:cs="Arial"/>
        </w:rPr>
        <w:t xml:space="preserve"> week</w:t>
      </w:r>
      <w:r>
        <w:rPr>
          <w:rFonts w:ascii="Arial" w:hAnsi="Arial" w:cs="Arial"/>
        </w:rPr>
        <w:t xml:space="preserve"> of January </w:t>
      </w:r>
      <w:r w:rsidR="00DB25B7">
        <w:rPr>
          <w:rFonts w:ascii="Arial" w:hAnsi="Arial" w:cs="Arial"/>
        </w:rPr>
        <w:t xml:space="preserve">20 for signature. If you have changed your child’s hours </w:t>
      </w:r>
      <w:r>
        <w:rPr>
          <w:rFonts w:ascii="Arial" w:hAnsi="Arial" w:cs="Arial"/>
        </w:rPr>
        <w:t>you will be given a new form</w:t>
      </w:r>
      <w:r w:rsidR="004B55F3">
        <w:rPr>
          <w:rFonts w:ascii="Arial" w:hAnsi="Arial" w:cs="Arial"/>
        </w:rPr>
        <w:t xml:space="preserve">. </w:t>
      </w:r>
    </w:p>
    <w:p w:rsidR="00031072" w:rsidRDefault="00031072" w:rsidP="00031072">
      <w:pPr>
        <w:pStyle w:val="NoSpacing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</w:t>
      </w:r>
      <w:r w:rsidRPr="00AD3145">
        <w:rPr>
          <w:rFonts w:ascii="Arial" w:hAnsi="Arial" w:cs="Arial"/>
          <w:b/>
          <w:i/>
        </w:rPr>
        <w:t>ates</w:t>
      </w:r>
    </w:p>
    <w:p w:rsidR="00031072" w:rsidRDefault="00031072" w:rsidP="00031072">
      <w:pPr>
        <w:pStyle w:val="NoSpacing"/>
        <w:jc w:val="center"/>
        <w:rPr>
          <w:rFonts w:ascii="Arial" w:hAnsi="Arial" w:cs="Arial"/>
          <w:b/>
          <w:i/>
        </w:rPr>
      </w:pPr>
    </w:p>
    <w:p w:rsidR="00031072" w:rsidRDefault="00031072" w:rsidP="000955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9D2C2D">
        <w:rPr>
          <w:rFonts w:ascii="Arial" w:hAnsi="Arial" w:cs="Arial"/>
          <w:b/>
        </w:rPr>
        <w:t>Christmas Parties</w:t>
      </w:r>
      <w:r w:rsidR="00CE543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– 16</w:t>
      </w:r>
      <w:r w:rsidRPr="009D2C2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am and pm session</w:t>
      </w:r>
    </w:p>
    <w:p w:rsidR="00031072" w:rsidRDefault="00031072" w:rsidP="000955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9D2C2D">
        <w:rPr>
          <w:rFonts w:ascii="Arial" w:hAnsi="Arial" w:cs="Arial"/>
          <w:b/>
        </w:rPr>
        <w:t xml:space="preserve">Christmas Play </w:t>
      </w:r>
      <w:r w:rsidR="00CE543F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– 17</w:t>
      </w:r>
      <w:r w:rsidRPr="009D2C2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for morning</w:t>
      </w:r>
      <w:r w:rsidR="00155FEB">
        <w:rPr>
          <w:rFonts w:ascii="Arial" w:hAnsi="Arial" w:cs="Arial"/>
        </w:rPr>
        <w:t xml:space="preserve">/all day </w:t>
      </w:r>
      <w:r>
        <w:rPr>
          <w:rFonts w:ascii="Arial" w:hAnsi="Arial" w:cs="Arial"/>
        </w:rPr>
        <w:t xml:space="preserve">children only </w:t>
      </w:r>
      <w:r w:rsidR="00155FEB">
        <w:rPr>
          <w:rFonts w:ascii="Arial" w:hAnsi="Arial" w:cs="Arial"/>
        </w:rPr>
        <w:t xml:space="preserve">at </w:t>
      </w:r>
      <w:bookmarkStart w:id="0" w:name="_GoBack"/>
      <w:bookmarkEnd w:id="0"/>
      <w:r>
        <w:rPr>
          <w:rFonts w:ascii="Arial" w:hAnsi="Arial" w:cs="Arial"/>
        </w:rPr>
        <w:t xml:space="preserve">9.45am </w:t>
      </w:r>
    </w:p>
    <w:p w:rsidR="00031072" w:rsidRDefault="00031072" w:rsidP="000955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CE543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Sing-a-long – at 2.30 for afternoon children</w:t>
      </w:r>
    </w:p>
    <w:p w:rsidR="00031072" w:rsidRDefault="00031072" w:rsidP="000955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Last day of term </w:t>
      </w:r>
      <w:r w:rsidR="00CE543F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- 17</w:t>
      </w:r>
      <w:r w:rsidRPr="00783409">
        <w:rPr>
          <w:rFonts w:ascii="Arial" w:hAnsi="Arial" w:cs="Arial"/>
          <w:b/>
          <w:vertAlign w:val="superscript"/>
        </w:rPr>
        <w:t>th</w:t>
      </w:r>
      <w:r w:rsidRPr="00783409">
        <w:rPr>
          <w:rFonts w:ascii="Arial" w:hAnsi="Arial" w:cs="Arial"/>
          <w:b/>
        </w:rPr>
        <w:t xml:space="preserve"> December</w:t>
      </w:r>
      <w:r>
        <w:rPr>
          <w:rFonts w:ascii="Arial" w:hAnsi="Arial" w:cs="Arial"/>
        </w:rPr>
        <w:t xml:space="preserve"> – we finish at 2.45am</w:t>
      </w:r>
    </w:p>
    <w:p w:rsidR="00031072" w:rsidRDefault="00031072" w:rsidP="000955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51294B">
        <w:rPr>
          <w:rFonts w:ascii="Arial" w:hAnsi="Arial" w:cs="Arial"/>
          <w:b/>
        </w:rPr>
        <w:t>Noah’s Ark reopens</w:t>
      </w:r>
      <w:r w:rsidR="00D25554">
        <w:rPr>
          <w:rFonts w:ascii="Arial" w:hAnsi="Arial" w:cs="Arial"/>
        </w:rPr>
        <w:t xml:space="preserve"> - 6</w:t>
      </w:r>
      <w:r w:rsidRPr="0051294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2019</w:t>
      </w:r>
    </w:p>
    <w:p w:rsidR="00031072" w:rsidRDefault="008D07B5" w:rsidP="00031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586048" behindDoc="1" locked="0" layoutInCell="1" allowOverlap="1" wp14:anchorId="0F390CC5" wp14:editId="1AAB8CF4">
            <wp:simplePos x="0" y="0"/>
            <wp:positionH relativeFrom="column">
              <wp:posOffset>4149725</wp:posOffset>
            </wp:positionH>
            <wp:positionV relativeFrom="paragraph">
              <wp:posOffset>163195</wp:posOffset>
            </wp:positionV>
            <wp:extent cx="336550" cy="438785"/>
            <wp:effectExtent l="0" t="0" r="0" b="0"/>
            <wp:wrapTight wrapText="bothSides">
              <wp:wrapPolygon edited="0">
                <wp:start x="8558" y="0"/>
                <wp:lineTo x="0" y="5627"/>
                <wp:lineTo x="0" y="20631"/>
                <wp:lineTo x="20785" y="20631"/>
                <wp:lineTo x="20785" y="12191"/>
                <wp:lineTo x="14672" y="0"/>
                <wp:lineTo x="855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mp47319004733243392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FA2" w:rsidRPr="002E06F4" w:rsidRDefault="00DC3FA2" w:rsidP="001141C9">
      <w:pPr>
        <w:rPr>
          <w:rFonts w:ascii="Arial" w:hAnsi="Arial" w:cs="Arial"/>
        </w:rPr>
      </w:pPr>
      <w:r>
        <w:rPr>
          <w:rFonts w:ascii="Arial" w:hAnsi="Arial" w:cs="Arial"/>
        </w:rPr>
        <w:t>Wishing you a very peaceful Christmas and a happy New Year.</w:t>
      </w:r>
      <w:r w:rsidR="00F722E8">
        <w:rPr>
          <w:rFonts w:ascii="Arial" w:hAnsi="Arial" w:cs="Arial"/>
        </w:rPr>
        <w:t xml:space="preserve"> </w:t>
      </w:r>
    </w:p>
    <w:p w:rsidR="002E06F4" w:rsidRPr="002E06F4" w:rsidRDefault="008D07B5" w:rsidP="001141C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5368925</wp:posOffset>
            </wp:positionH>
            <wp:positionV relativeFrom="paragraph">
              <wp:posOffset>87630</wp:posOffset>
            </wp:positionV>
            <wp:extent cx="336550" cy="438785"/>
            <wp:effectExtent l="0" t="0" r="0" b="0"/>
            <wp:wrapTight wrapText="bothSides">
              <wp:wrapPolygon edited="0">
                <wp:start x="8558" y="0"/>
                <wp:lineTo x="0" y="5627"/>
                <wp:lineTo x="0" y="20631"/>
                <wp:lineTo x="20785" y="20631"/>
                <wp:lineTo x="20785" y="12191"/>
                <wp:lineTo x="14672" y="0"/>
                <wp:lineTo x="855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mp47319004733243392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C79" w:rsidRDefault="009B70D1" w:rsidP="00984F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Bettina, Theresa, </w:t>
      </w:r>
      <w:r w:rsidR="0051294B">
        <w:rPr>
          <w:rFonts w:ascii="Arial" w:hAnsi="Arial" w:cs="Arial"/>
        </w:rPr>
        <w:t>Sa</w:t>
      </w:r>
      <w:r>
        <w:rPr>
          <w:rFonts w:ascii="Arial" w:hAnsi="Arial" w:cs="Arial"/>
        </w:rPr>
        <w:t>ndie, Sharna, Rosy,</w:t>
      </w:r>
      <w:r w:rsidR="00984F92">
        <w:rPr>
          <w:rFonts w:ascii="Arial" w:hAnsi="Arial" w:cs="Arial"/>
        </w:rPr>
        <w:t xml:space="preserve"> </w:t>
      </w:r>
      <w:proofErr w:type="spellStart"/>
      <w:r w:rsidR="00984F92">
        <w:rPr>
          <w:rFonts w:ascii="Arial" w:hAnsi="Arial" w:cs="Arial"/>
        </w:rPr>
        <w:t>Nevila</w:t>
      </w:r>
      <w:proofErr w:type="spellEnd"/>
      <w:r>
        <w:rPr>
          <w:rFonts w:ascii="Arial" w:hAnsi="Arial" w:cs="Arial"/>
        </w:rPr>
        <w:t xml:space="preserve">, Rosy, </w:t>
      </w:r>
      <w:r w:rsidR="00937D14">
        <w:rPr>
          <w:rFonts w:ascii="Arial" w:hAnsi="Arial" w:cs="Arial"/>
        </w:rPr>
        <w:t xml:space="preserve">Lisa, </w:t>
      </w:r>
      <w:r>
        <w:rPr>
          <w:rFonts w:ascii="Arial" w:hAnsi="Arial" w:cs="Arial"/>
        </w:rPr>
        <w:t xml:space="preserve">Latoya </w:t>
      </w:r>
      <w:r w:rsidR="0051294B">
        <w:rPr>
          <w:rFonts w:ascii="Arial" w:hAnsi="Arial" w:cs="Arial"/>
        </w:rPr>
        <w:t>and Dawn</w:t>
      </w:r>
    </w:p>
    <w:sectPr w:rsidR="000C0C79" w:rsidSect="00D652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14" w:rsidRDefault="00440714" w:rsidP="00FD2888">
      <w:pPr>
        <w:spacing w:after="0" w:line="240" w:lineRule="auto"/>
      </w:pPr>
      <w:r>
        <w:separator/>
      </w:r>
    </w:p>
  </w:endnote>
  <w:endnote w:type="continuationSeparator" w:id="0">
    <w:p w:rsidR="00440714" w:rsidRDefault="00440714" w:rsidP="00FD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88" w:rsidRDefault="00FD28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88" w:rsidRDefault="00FD2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88" w:rsidRDefault="00FD2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14" w:rsidRDefault="00440714" w:rsidP="00FD2888">
      <w:pPr>
        <w:spacing w:after="0" w:line="240" w:lineRule="auto"/>
      </w:pPr>
      <w:r>
        <w:separator/>
      </w:r>
    </w:p>
  </w:footnote>
  <w:footnote w:type="continuationSeparator" w:id="0">
    <w:p w:rsidR="00440714" w:rsidRDefault="00440714" w:rsidP="00FD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88" w:rsidRDefault="00FD28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88" w:rsidRDefault="00FD28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88" w:rsidRDefault="00FD2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888"/>
    <w:rsid w:val="0002016C"/>
    <w:rsid w:val="00030498"/>
    <w:rsid w:val="00031072"/>
    <w:rsid w:val="00031CA1"/>
    <w:rsid w:val="00031FC2"/>
    <w:rsid w:val="000338A2"/>
    <w:rsid w:val="000366A7"/>
    <w:rsid w:val="00061AD6"/>
    <w:rsid w:val="00062683"/>
    <w:rsid w:val="00076266"/>
    <w:rsid w:val="00076CC9"/>
    <w:rsid w:val="000870E7"/>
    <w:rsid w:val="000876D0"/>
    <w:rsid w:val="0009559E"/>
    <w:rsid w:val="000C0C79"/>
    <w:rsid w:val="000C4C84"/>
    <w:rsid w:val="000D3106"/>
    <w:rsid w:val="000E2DA7"/>
    <w:rsid w:val="0010569C"/>
    <w:rsid w:val="00113528"/>
    <w:rsid w:val="001141C9"/>
    <w:rsid w:val="001151E0"/>
    <w:rsid w:val="0015031F"/>
    <w:rsid w:val="00155FEB"/>
    <w:rsid w:val="00177875"/>
    <w:rsid w:val="00180763"/>
    <w:rsid w:val="00191024"/>
    <w:rsid w:val="001937BC"/>
    <w:rsid w:val="001D3523"/>
    <w:rsid w:val="00222B57"/>
    <w:rsid w:val="00232059"/>
    <w:rsid w:val="00243EBD"/>
    <w:rsid w:val="002505D7"/>
    <w:rsid w:val="00255591"/>
    <w:rsid w:val="00260EF5"/>
    <w:rsid w:val="002858B7"/>
    <w:rsid w:val="0029433A"/>
    <w:rsid w:val="002A1253"/>
    <w:rsid w:val="002B3E21"/>
    <w:rsid w:val="002D427A"/>
    <w:rsid w:val="002E06F4"/>
    <w:rsid w:val="00304994"/>
    <w:rsid w:val="00313240"/>
    <w:rsid w:val="003245FE"/>
    <w:rsid w:val="0033461E"/>
    <w:rsid w:val="00346AB6"/>
    <w:rsid w:val="00360BE9"/>
    <w:rsid w:val="003662D4"/>
    <w:rsid w:val="00367202"/>
    <w:rsid w:val="00384BBE"/>
    <w:rsid w:val="003C6762"/>
    <w:rsid w:val="003D5C8C"/>
    <w:rsid w:val="003E78D1"/>
    <w:rsid w:val="0040325B"/>
    <w:rsid w:val="00426526"/>
    <w:rsid w:val="00440714"/>
    <w:rsid w:val="00454AC0"/>
    <w:rsid w:val="004904C7"/>
    <w:rsid w:val="004B55F3"/>
    <w:rsid w:val="004B62EC"/>
    <w:rsid w:val="004D300B"/>
    <w:rsid w:val="004D4370"/>
    <w:rsid w:val="00503E69"/>
    <w:rsid w:val="0051294B"/>
    <w:rsid w:val="00515009"/>
    <w:rsid w:val="00543E28"/>
    <w:rsid w:val="00560EAE"/>
    <w:rsid w:val="00566467"/>
    <w:rsid w:val="00573DDE"/>
    <w:rsid w:val="005A1E46"/>
    <w:rsid w:val="005A7372"/>
    <w:rsid w:val="005D3F8A"/>
    <w:rsid w:val="005E53E2"/>
    <w:rsid w:val="00601906"/>
    <w:rsid w:val="00641709"/>
    <w:rsid w:val="006434DF"/>
    <w:rsid w:val="00651F3F"/>
    <w:rsid w:val="0067518F"/>
    <w:rsid w:val="00694157"/>
    <w:rsid w:val="006A008D"/>
    <w:rsid w:val="006A09E7"/>
    <w:rsid w:val="006B24F5"/>
    <w:rsid w:val="006C42F8"/>
    <w:rsid w:val="006C63B3"/>
    <w:rsid w:val="006D54AF"/>
    <w:rsid w:val="006F72C0"/>
    <w:rsid w:val="006F7ED4"/>
    <w:rsid w:val="007064D5"/>
    <w:rsid w:val="00720F92"/>
    <w:rsid w:val="00745050"/>
    <w:rsid w:val="00773238"/>
    <w:rsid w:val="00783409"/>
    <w:rsid w:val="007A7EED"/>
    <w:rsid w:val="007C2CC4"/>
    <w:rsid w:val="007F32C9"/>
    <w:rsid w:val="00807DB1"/>
    <w:rsid w:val="008176F9"/>
    <w:rsid w:val="00833714"/>
    <w:rsid w:val="0085056F"/>
    <w:rsid w:val="0086690C"/>
    <w:rsid w:val="00871CBD"/>
    <w:rsid w:val="00884C7D"/>
    <w:rsid w:val="008D07B5"/>
    <w:rsid w:val="008F7345"/>
    <w:rsid w:val="00916CD4"/>
    <w:rsid w:val="00920FA9"/>
    <w:rsid w:val="0092605E"/>
    <w:rsid w:val="00937D14"/>
    <w:rsid w:val="00942611"/>
    <w:rsid w:val="009476D1"/>
    <w:rsid w:val="00967E03"/>
    <w:rsid w:val="00984F92"/>
    <w:rsid w:val="00992C3C"/>
    <w:rsid w:val="0099769D"/>
    <w:rsid w:val="009A0C6F"/>
    <w:rsid w:val="009A7DED"/>
    <w:rsid w:val="009B3B3C"/>
    <w:rsid w:val="009B70D1"/>
    <w:rsid w:val="009D1EF2"/>
    <w:rsid w:val="009D2C2D"/>
    <w:rsid w:val="00A17659"/>
    <w:rsid w:val="00A21265"/>
    <w:rsid w:val="00A25A97"/>
    <w:rsid w:val="00A44617"/>
    <w:rsid w:val="00A64EE9"/>
    <w:rsid w:val="00A67D70"/>
    <w:rsid w:val="00A9483E"/>
    <w:rsid w:val="00AA5D65"/>
    <w:rsid w:val="00AF32EB"/>
    <w:rsid w:val="00AF3E3C"/>
    <w:rsid w:val="00B20C77"/>
    <w:rsid w:val="00B27DF4"/>
    <w:rsid w:val="00B74387"/>
    <w:rsid w:val="00B758FF"/>
    <w:rsid w:val="00B957DC"/>
    <w:rsid w:val="00BA0A38"/>
    <w:rsid w:val="00BA1EAB"/>
    <w:rsid w:val="00BD5FAE"/>
    <w:rsid w:val="00BF20EB"/>
    <w:rsid w:val="00C14D86"/>
    <w:rsid w:val="00C32082"/>
    <w:rsid w:val="00C72292"/>
    <w:rsid w:val="00C81F50"/>
    <w:rsid w:val="00C92685"/>
    <w:rsid w:val="00C9334F"/>
    <w:rsid w:val="00C93FE8"/>
    <w:rsid w:val="00CC7C99"/>
    <w:rsid w:val="00CE543F"/>
    <w:rsid w:val="00D15CC2"/>
    <w:rsid w:val="00D25554"/>
    <w:rsid w:val="00D263B7"/>
    <w:rsid w:val="00D4017A"/>
    <w:rsid w:val="00D45290"/>
    <w:rsid w:val="00D601BC"/>
    <w:rsid w:val="00D65264"/>
    <w:rsid w:val="00D65436"/>
    <w:rsid w:val="00D91BC1"/>
    <w:rsid w:val="00DA0761"/>
    <w:rsid w:val="00DB25B7"/>
    <w:rsid w:val="00DC3FA2"/>
    <w:rsid w:val="00DC7C69"/>
    <w:rsid w:val="00DF21CE"/>
    <w:rsid w:val="00DF4461"/>
    <w:rsid w:val="00E10481"/>
    <w:rsid w:val="00E3391C"/>
    <w:rsid w:val="00ED7C8A"/>
    <w:rsid w:val="00F07AF6"/>
    <w:rsid w:val="00F1579D"/>
    <w:rsid w:val="00F41B9F"/>
    <w:rsid w:val="00F57ECE"/>
    <w:rsid w:val="00F6089F"/>
    <w:rsid w:val="00F722E8"/>
    <w:rsid w:val="00F94D1C"/>
    <w:rsid w:val="00FB21CA"/>
    <w:rsid w:val="00FB5F01"/>
    <w:rsid w:val="00FC1E35"/>
    <w:rsid w:val="00FD2888"/>
    <w:rsid w:val="00FD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8D6008-CC56-4F65-9759-F8296730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2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888"/>
  </w:style>
  <w:style w:type="paragraph" w:styleId="Footer">
    <w:name w:val="footer"/>
    <w:basedOn w:val="Normal"/>
    <w:link w:val="FooterChar"/>
    <w:uiPriority w:val="99"/>
    <w:semiHidden/>
    <w:unhideWhenUsed/>
    <w:rsid w:val="00FD2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888"/>
  </w:style>
  <w:style w:type="paragraph" w:styleId="BalloonText">
    <w:name w:val="Balloon Text"/>
    <w:basedOn w:val="Normal"/>
    <w:link w:val="BalloonTextChar"/>
    <w:uiPriority w:val="99"/>
    <w:semiHidden/>
    <w:unhideWhenUsed/>
    <w:rsid w:val="00FD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3F14-FF1A-4949-840E-EE0A4B25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Bettina Campion</cp:lastModifiedBy>
  <cp:revision>35</cp:revision>
  <cp:lastPrinted>2019-12-09T12:49:00Z</cp:lastPrinted>
  <dcterms:created xsi:type="dcterms:W3CDTF">2019-12-09T09:49:00Z</dcterms:created>
  <dcterms:modified xsi:type="dcterms:W3CDTF">2019-12-09T13:49:00Z</dcterms:modified>
</cp:coreProperties>
</file>