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FD2888" w:rsidRDefault="004D4E9D">
      <w:r>
        <w:rPr>
          <w:noProof/>
          <w:lang w:eastAsia="en-GB"/>
        </w:rPr>
        <w:drawing>
          <wp:anchor distT="0" distB="0" distL="114300" distR="114300" simplePos="0" relativeHeight="251374080" behindDoc="1" locked="0" layoutInCell="1" allowOverlap="1">
            <wp:simplePos x="0" y="0"/>
            <wp:positionH relativeFrom="column">
              <wp:posOffset>5038725</wp:posOffset>
            </wp:positionH>
            <wp:positionV relativeFrom="paragraph">
              <wp:posOffset>-19050</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359744" behindDoc="1" locked="0" layoutInCell="1" allowOverlap="1">
            <wp:simplePos x="0" y="0"/>
            <wp:positionH relativeFrom="column">
              <wp:posOffset>5514975</wp:posOffset>
            </wp:positionH>
            <wp:positionV relativeFrom="paragraph">
              <wp:posOffset>-19050</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8"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345408" behindDoc="1" locked="0" layoutInCell="1" allowOverlap="1">
            <wp:simplePos x="0" y="0"/>
            <wp:positionH relativeFrom="column">
              <wp:posOffset>2247900</wp:posOffset>
            </wp:positionH>
            <wp:positionV relativeFrom="paragraph">
              <wp:posOffset>-114300</wp:posOffset>
            </wp:positionV>
            <wp:extent cx="793750" cy="593090"/>
            <wp:effectExtent l="57150" t="38100" r="44450" b="16510"/>
            <wp:wrapTight wrapText="bothSides">
              <wp:wrapPolygon edited="0">
                <wp:start x="-1555" y="-1388"/>
                <wp:lineTo x="-1555" y="22201"/>
                <wp:lineTo x="22810" y="22201"/>
                <wp:lineTo x="22810" y="-1388"/>
                <wp:lineTo x="-1555" y="-1388"/>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93750" cy="593090"/>
                    </a:xfrm>
                    <a:prstGeom prst="rect">
                      <a:avLst/>
                    </a:prstGeom>
                    <a:solidFill>
                      <a:schemeClr val="accent2"/>
                    </a:solidFill>
                    <a:ln w="28575">
                      <a:solidFill>
                        <a:schemeClr val="tx1"/>
                      </a:solidFill>
                      <a:miter lim="800000"/>
                      <a:headEnd/>
                      <a:tailEnd/>
                    </a:ln>
                  </pic:spPr>
                </pic:pic>
              </a:graphicData>
            </a:graphic>
          </wp:anchor>
        </w:drawing>
      </w:r>
    </w:p>
    <w:p w:rsidR="00FD2888" w:rsidRDefault="00FD2888"/>
    <w:p w:rsidR="00FD2888" w:rsidRPr="00304994" w:rsidRDefault="00FD2888" w:rsidP="00FD2888">
      <w:pPr>
        <w:jc w:val="center"/>
        <w:rPr>
          <w:rFonts w:ascii="Arial" w:hAnsi="Arial" w:cs="Arial"/>
          <w:b/>
          <w:sz w:val="32"/>
          <w:szCs w:val="32"/>
          <w:u w:val="single"/>
        </w:rPr>
      </w:pPr>
      <w:r w:rsidRPr="00304994">
        <w:rPr>
          <w:rFonts w:ascii="Arial" w:hAnsi="Arial" w:cs="Arial"/>
          <w:b/>
          <w:sz w:val="32"/>
          <w:szCs w:val="32"/>
          <w:u w:val="single"/>
        </w:rPr>
        <w:t>Noah</w:t>
      </w:r>
      <w:r w:rsidR="00D07D0F">
        <w:rPr>
          <w:rFonts w:ascii="Arial" w:hAnsi="Arial" w:cs="Arial"/>
          <w:b/>
          <w:sz w:val="32"/>
          <w:szCs w:val="32"/>
          <w:u w:val="single"/>
        </w:rPr>
        <w:t>’s</w:t>
      </w:r>
      <w:r w:rsidRPr="00304994">
        <w:rPr>
          <w:rFonts w:ascii="Arial" w:hAnsi="Arial" w:cs="Arial"/>
          <w:b/>
          <w:sz w:val="32"/>
          <w:szCs w:val="32"/>
          <w:u w:val="single"/>
        </w:rPr>
        <w:t xml:space="preserve"> Ark Newsletter</w:t>
      </w:r>
      <w:r w:rsidR="00503E69">
        <w:rPr>
          <w:rFonts w:ascii="Arial" w:hAnsi="Arial" w:cs="Arial"/>
          <w:b/>
          <w:sz w:val="32"/>
          <w:szCs w:val="32"/>
          <w:u w:val="single"/>
        </w:rPr>
        <w:t xml:space="preserve"> </w:t>
      </w:r>
      <w:r w:rsidR="00B76B5C">
        <w:rPr>
          <w:rFonts w:ascii="Arial" w:hAnsi="Arial" w:cs="Arial"/>
          <w:b/>
          <w:sz w:val="32"/>
          <w:szCs w:val="32"/>
          <w:u w:val="single"/>
        </w:rPr>
        <w:t>May</w:t>
      </w:r>
      <w:r w:rsidR="00D7618C">
        <w:rPr>
          <w:rFonts w:ascii="Arial" w:hAnsi="Arial" w:cs="Arial"/>
          <w:b/>
          <w:sz w:val="32"/>
          <w:szCs w:val="32"/>
          <w:u w:val="single"/>
        </w:rPr>
        <w:t xml:space="preserve"> </w:t>
      </w:r>
      <w:r w:rsidR="002A7E8C">
        <w:rPr>
          <w:rFonts w:ascii="Arial" w:hAnsi="Arial" w:cs="Arial"/>
          <w:b/>
          <w:sz w:val="32"/>
          <w:szCs w:val="32"/>
          <w:u w:val="single"/>
        </w:rPr>
        <w:t>2019</w:t>
      </w:r>
      <w:r w:rsidRPr="00304994">
        <w:rPr>
          <w:rFonts w:ascii="Arial" w:hAnsi="Arial" w:cs="Arial"/>
          <w:b/>
          <w:sz w:val="32"/>
          <w:szCs w:val="32"/>
          <w:u w:val="single"/>
        </w:rPr>
        <w:t xml:space="preserve"> </w:t>
      </w:r>
    </w:p>
    <w:p w:rsidR="00ED7C8A" w:rsidRDefault="00FD2888" w:rsidP="00ED7C8A">
      <w:pPr>
        <w:pBdr>
          <w:top w:val="single" w:sz="4" w:space="1" w:color="auto"/>
          <w:left w:val="single" w:sz="4" w:space="4" w:color="auto"/>
          <w:bottom w:val="single" w:sz="4" w:space="1" w:color="auto"/>
          <w:right w:val="single" w:sz="4" w:space="4" w:color="auto"/>
        </w:pBdr>
        <w:rPr>
          <w:rFonts w:ascii="Arial" w:hAnsi="Arial" w:cs="Arial"/>
        </w:rPr>
      </w:pPr>
      <w:r w:rsidRPr="00566467">
        <w:rPr>
          <w:rFonts w:ascii="Arial" w:hAnsi="Arial" w:cs="Arial"/>
          <w:i/>
        </w:rPr>
        <w:t>Dear Parents</w:t>
      </w:r>
      <w:r w:rsidRPr="00F1579D">
        <w:rPr>
          <w:rFonts w:ascii="Arial" w:hAnsi="Arial" w:cs="Arial"/>
        </w:rPr>
        <w:t>,</w:t>
      </w:r>
    </w:p>
    <w:p w:rsidR="00EF107E" w:rsidRDefault="0078669C" w:rsidP="00ED7C8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are in full swing of the first half of the summer term. There are lots of exciting things planned by</w:t>
      </w:r>
      <w:r w:rsidR="00B609EF">
        <w:rPr>
          <w:rFonts w:ascii="Arial" w:hAnsi="Arial" w:cs="Arial"/>
        </w:rPr>
        <w:t xml:space="preserve"> the team with </w:t>
      </w:r>
      <w:r>
        <w:rPr>
          <w:rFonts w:ascii="Arial" w:hAnsi="Arial" w:cs="Arial"/>
        </w:rPr>
        <w:t xml:space="preserve">the </w:t>
      </w:r>
      <w:r w:rsidR="00B609EF">
        <w:rPr>
          <w:rFonts w:ascii="Arial" w:hAnsi="Arial" w:cs="Arial"/>
        </w:rPr>
        <w:t>Living E</w:t>
      </w:r>
      <w:r>
        <w:rPr>
          <w:rFonts w:ascii="Arial" w:hAnsi="Arial" w:cs="Arial"/>
        </w:rPr>
        <w:t xml:space="preserve">ggs (hatching chicks) arriving soon. </w:t>
      </w:r>
    </w:p>
    <w:p w:rsidR="00597582" w:rsidRDefault="0078669C" w:rsidP="00ED7C8A">
      <w:pPr>
        <w:pBdr>
          <w:top w:val="single" w:sz="4" w:space="1" w:color="auto"/>
          <w:left w:val="single" w:sz="4" w:space="4" w:color="auto"/>
          <w:bottom w:val="single" w:sz="4" w:space="1" w:color="auto"/>
          <w:right w:val="single" w:sz="4" w:space="4" w:color="auto"/>
        </w:pBdr>
        <w:rPr>
          <w:rFonts w:ascii="Arial" w:hAnsi="Arial" w:cs="Arial"/>
        </w:rPr>
      </w:pPr>
      <w:r w:rsidRPr="0083036E">
        <w:rPr>
          <w:rFonts w:ascii="Arial" w:hAnsi="Arial" w:cs="Arial"/>
        </w:rPr>
        <w:t>The topics this term are ‘Mini beasts’, ‘Natural World incl</w:t>
      </w:r>
      <w:r w:rsidR="00C01691">
        <w:rPr>
          <w:rFonts w:ascii="Arial" w:hAnsi="Arial" w:cs="Arial"/>
        </w:rPr>
        <w:t>uding</w:t>
      </w:r>
      <w:r w:rsidRPr="0083036E">
        <w:rPr>
          <w:rFonts w:ascii="Arial" w:hAnsi="Arial" w:cs="Arial"/>
        </w:rPr>
        <w:t xml:space="preserve"> plants’, ‘Active me’ and ‘Sight &amp; Sound’</w:t>
      </w:r>
      <w:r w:rsidRPr="0083036E">
        <w:rPr>
          <w:rFonts w:ascii="Arial" w:hAnsi="Arial" w:cs="Arial"/>
          <w:sz w:val="24"/>
        </w:rPr>
        <w:t>.</w:t>
      </w:r>
      <w:r>
        <w:rPr>
          <w:sz w:val="24"/>
        </w:rPr>
        <w:t xml:space="preserve">  </w:t>
      </w:r>
      <w:r w:rsidRPr="0078669C">
        <w:rPr>
          <w:rFonts w:ascii="Arial" w:hAnsi="Arial" w:cs="Arial"/>
        </w:rPr>
        <w:t>For the topic</w:t>
      </w:r>
      <w:r>
        <w:rPr>
          <w:sz w:val="24"/>
        </w:rPr>
        <w:t xml:space="preserve"> </w:t>
      </w:r>
      <w:r w:rsidR="003C75A5">
        <w:rPr>
          <w:rFonts w:ascii="Arial" w:hAnsi="Arial" w:cs="Arial"/>
        </w:rPr>
        <w:t>‘Mini Beasts’ we have received a</w:t>
      </w:r>
      <w:r w:rsidR="001F5DC5">
        <w:rPr>
          <w:rFonts w:ascii="Arial" w:hAnsi="Arial" w:cs="Arial"/>
        </w:rPr>
        <w:t xml:space="preserve"> donation of a live butterfly garden kit from Harriet’s mum (morning session). The childr</w:t>
      </w:r>
      <w:r w:rsidR="001C1993">
        <w:rPr>
          <w:rFonts w:ascii="Arial" w:hAnsi="Arial" w:cs="Arial"/>
        </w:rPr>
        <w:t xml:space="preserve">en will be learning how </w:t>
      </w:r>
      <w:r w:rsidR="00B609EF">
        <w:rPr>
          <w:rFonts w:ascii="Arial" w:hAnsi="Arial" w:cs="Arial"/>
        </w:rPr>
        <w:t xml:space="preserve">caterpillars develop </w:t>
      </w:r>
      <w:r w:rsidR="00E47116">
        <w:rPr>
          <w:rFonts w:ascii="Arial" w:hAnsi="Arial" w:cs="Arial"/>
        </w:rPr>
        <w:t>into butterflies. This will</w:t>
      </w:r>
      <w:r w:rsidR="00EF107E">
        <w:rPr>
          <w:rFonts w:ascii="Arial" w:hAnsi="Arial" w:cs="Arial"/>
        </w:rPr>
        <w:t xml:space="preserve"> be a lovely activity</w:t>
      </w:r>
      <w:r w:rsidR="008839F7">
        <w:rPr>
          <w:rFonts w:ascii="Arial" w:hAnsi="Arial" w:cs="Arial"/>
        </w:rPr>
        <w:t xml:space="preserve"> for them</w:t>
      </w:r>
      <w:r w:rsidR="001F5DC5">
        <w:rPr>
          <w:rFonts w:ascii="Arial" w:hAnsi="Arial" w:cs="Arial"/>
        </w:rPr>
        <w:t xml:space="preserve"> as they will </w:t>
      </w:r>
      <w:r w:rsidR="00EF107E">
        <w:rPr>
          <w:rFonts w:ascii="Arial" w:hAnsi="Arial" w:cs="Arial"/>
        </w:rPr>
        <w:t>release</w:t>
      </w:r>
      <w:r w:rsidR="00E9096E">
        <w:rPr>
          <w:rFonts w:ascii="Arial" w:hAnsi="Arial" w:cs="Arial"/>
        </w:rPr>
        <w:t xml:space="preserve"> them i</w:t>
      </w:r>
      <w:r w:rsidR="001F5DC5">
        <w:rPr>
          <w:rFonts w:ascii="Arial" w:hAnsi="Arial" w:cs="Arial"/>
        </w:rPr>
        <w:t>nto the pre-school’s garden</w:t>
      </w:r>
      <w:r w:rsidR="00E9096E">
        <w:rPr>
          <w:rFonts w:ascii="Arial" w:hAnsi="Arial" w:cs="Arial"/>
        </w:rPr>
        <w:t xml:space="preserve"> when it’s warm enough</w:t>
      </w:r>
      <w:r w:rsidR="001F5DC5">
        <w:rPr>
          <w:rFonts w:ascii="Arial" w:hAnsi="Arial" w:cs="Arial"/>
        </w:rPr>
        <w:t>.</w:t>
      </w:r>
      <w:r w:rsidRPr="0078669C">
        <w:rPr>
          <w:rFonts w:ascii="Arial" w:hAnsi="Arial" w:cs="Arial"/>
        </w:rPr>
        <w:t xml:space="preserve">  </w:t>
      </w:r>
    </w:p>
    <w:p w:rsidR="0078669C" w:rsidRDefault="00597582" w:rsidP="00ED7C8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see</w:t>
      </w:r>
      <w:r w:rsidR="00EF107E">
        <w:rPr>
          <w:rFonts w:ascii="Arial" w:hAnsi="Arial" w:cs="Arial"/>
        </w:rPr>
        <w:t xml:space="preserve"> below a selection of recent activities at Noah’s Ark.</w:t>
      </w:r>
      <w:r w:rsidR="0078669C" w:rsidRPr="0078669C">
        <w:rPr>
          <w:rFonts w:ascii="Arial" w:hAnsi="Arial" w:cs="Arial"/>
        </w:rPr>
        <w:t xml:space="preserve">          </w:t>
      </w:r>
    </w:p>
    <w:p w:rsidR="00F47890" w:rsidRDefault="00F47890" w:rsidP="00ED7C8A">
      <w:pPr>
        <w:pBdr>
          <w:top w:val="single" w:sz="4" w:space="1" w:color="auto"/>
          <w:left w:val="single" w:sz="4" w:space="4" w:color="auto"/>
          <w:bottom w:val="single" w:sz="4" w:space="1" w:color="auto"/>
          <w:right w:val="single" w:sz="4" w:space="4" w:color="auto"/>
        </w:pBdr>
        <w:rPr>
          <w:rFonts w:ascii="Arial" w:hAnsi="Arial" w:cs="Arial"/>
        </w:rPr>
      </w:pPr>
    </w:p>
    <w:p w:rsidR="002E06F4" w:rsidRDefault="003D0739" w:rsidP="00F1579D">
      <w:pPr>
        <w:rPr>
          <w:rFonts w:ascii="Arial" w:hAnsi="Arial" w:cs="Arial"/>
          <w:sz w:val="24"/>
          <w:szCs w:val="24"/>
        </w:rPr>
      </w:pPr>
      <w:r>
        <w:rPr>
          <w:rFonts w:ascii="Arial" w:hAnsi="Arial" w:cs="Arial"/>
          <w:noProof/>
          <w:lang w:eastAsia="en-GB"/>
        </w:rPr>
        <w:drawing>
          <wp:anchor distT="0" distB="0" distL="114300" distR="114300" simplePos="0" relativeHeight="251724288" behindDoc="1" locked="0" layoutInCell="1" allowOverlap="1">
            <wp:simplePos x="0" y="0"/>
            <wp:positionH relativeFrom="column">
              <wp:posOffset>3312795</wp:posOffset>
            </wp:positionH>
            <wp:positionV relativeFrom="paragraph">
              <wp:posOffset>316230</wp:posOffset>
            </wp:positionV>
            <wp:extent cx="2308860" cy="1731645"/>
            <wp:effectExtent l="133350" t="114300" r="91440" b="135255"/>
            <wp:wrapTight wrapText="bothSides">
              <wp:wrapPolygon edited="0">
                <wp:start x="-891" y="-1426"/>
                <wp:lineTo x="-1248" y="-950"/>
                <wp:lineTo x="-1069" y="23287"/>
                <wp:lineTo x="22455" y="23287"/>
                <wp:lineTo x="22455" y="-1426"/>
                <wp:lineTo x="-891" y="-142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737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8860" cy="1731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463AA">
        <w:rPr>
          <w:rFonts w:ascii="Arial" w:hAnsi="Arial" w:cs="Arial"/>
          <w:noProof/>
          <w:lang w:eastAsia="en-GB"/>
        </w:rPr>
        <w:drawing>
          <wp:anchor distT="0" distB="0" distL="114300" distR="114300" simplePos="0" relativeHeight="251618816" behindDoc="1" locked="0" layoutInCell="1" allowOverlap="1">
            <wp:simplePos x="0" y="0"/>
            <wp:positionH relativeFrom="column">
              <wp:posOffset>282575</wp:posOffset>
            </wp:positionH>
            <wp:positionV relativeFrom="paragraph">
              <wp:posOffset>238125</wp:posOffset>
            </wp:positionV>
            <wp:extent cx="2413000" cy="1809750"/>
            <wp:effectExtent l="133350" t="114300" r="120650" b="133350"/>
            <wp:wrapTight wrapText="bothSides">
              <wp:wrapPolygon edited="0">
                <wp:start x="-853" y="-1364"/>
                <wp:lineTo x="-1194" y="-909"/>
                <wp:lineTo x="-1023" y="23192"/>
                <wp:lineTo x="22509" y="23192"/>
                <wp:lineTo x="22680" y="2728"/>
                <wp:lineTo x="22339" y="-1364"/>
                <wp:lineTo x="-853" y="-136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5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359A1" w:rsidRDefault="003359A1" w:rsidP="00D07D0F">
      <w:pPr>
        <w:rPr>
          <w:rFonts w:ascii="Arial" w:hAnsi="Arial" w:cs="Arial"/>
        </w:rPr>
      </w:pPr>
    </w:p>
    <w:p w:rsidR="003359A1" w:rsidRDefault="003359A1" w:rsidP="00D07D0F">
      <w:pPr>
        <w:rPr>
          <w:rFonts w:ascii="Arial" w:hAnsi="Arial" w:cs="Arial"/>
        </w:rPr>
      </w:pPr>
    </w:p>
    <w:p w:rsidR="003359A1" w:rsidRDefault="003359A1" w:rsidP="00D07D0F">
      <w:pPr>
        <w:rPr>
          <w:rFonts w:ascii="Arial" w:hAnsi="Arial" w:cs="Arial"/>
        </w:rPr>
      </w:pPr>
    </w:p>
    <w:p w:rsidR="009448A9" w:rsidRDefault="009448A9" w:rsidP="00D07D0F">
      <w:pPr>
        <w:rPr>
          <w:rFonts w:ascii="Arial" w:hAnsi="Arial" w:cs="Arial"/>
        </w:rPr>
      </w:pPr>
    </w:p>
    <w:p w:rsidR="009448A9" w:rsidRDefault="009448A9" w:rsidP="00D07D0F">
      <w:pPr>
        <w:rPr>
          <w:rFonts w:ascii="Arial" w:hAnsi="Arial" w:cs="Arial"/>
        </w:rPr>
      </w:pPr>
    </w:p>
    <w:p w:rsidR="009448A9" w:rsidRDefault="009448A9" w:rsidP="00D07D0F">
      <w:pPr>
        <w:rPr>
          <w:rFonts w:ascii="Arial" w:hAnsi="Arial" w:cs="Arial"/>
        </w:rPr>
      </w:pPr>
    </w:p>
    <w:p w:rsidR="009448A9" w:rsidRDefault="00A934D4" w:rsidP="00D07D0F">
      <w:pPr>
        <w:rPr>
          <w:rFonts w:ascii="Arial" w:hAnsi="Arial" w:cs="Arial"/>
        </w:rPr>
      </w:pPr>
      <w:r>
        <w:rPr>
          <w:rFonts w:ascii="Arial" w:hAnsi="Arial" w:cs="Arial"/>
        </w:rPr>
        <w:t xml:space="preserve">   James and Archie with </w:t>
      </w:r>
      <w:r w:rsidR="009448A9">
        <w:rPr>
          <w:rFonts w:ascii="Arial" w:hAnsi="Arial" w:cs="Arial"/>
        </w:rPr>
        <w:t>caterpillars</w:t>
      </w:r>
      <w:r>
        <w:rPr>
          <w:rFonts w:ascii="Arial" w:hAnsi="Arial" w:cs="Arial"/>
        </w:rPr>
        <w:t xml:space="preserve">        </w:t>
      </w:r>
      <w:r w:rsidR="003D0739">
        <w:rPr>
          <w:rFonts w:ascii="Arial" w:hAnsi="Arial" w:cs="Arial"/>
        </w:rPr>
        <w:t xml:space="preserve">                          Making healthy fruit kebabs</w:t>
      </w:r>
      <w:r>
        <w:rPr>
          <w:rFonts w:ascii="Arial" w:hAnsi="Arial" w:cs="Arial"/>
        </w:rPr>
        <w:t xml:space="preserve">          </w:t>
      </w:r>
    </w:p>
    <w:p w:rsidR="001E0589" w:rsidRDefault="001E0589" w:rsidP="00D07D0F">
      <w:pPr>
        <w:rPr>
          <w:rFonts w:ascii="Arial" w:hAnsi="Arial" w:cs="Arial"/>
        </w:rPr>
      </w:pPr>
    </w:p>
    <w:p w:rsidR="003359A1" w:rsidRDefault="00C74B24" w:rsidP="00D07D0F">
      <w:pPr>
        <w:rPr>
          <w:rFonts w:ascii="Arial" w:hAnsi="Arial" w:cs="Arial"/>
        </w:rPr>
      </w:pPr>
      <w:r>
        <w:rPr>
          <w:rFonts w:ascii="Arial" w:hAnsi="Arial" w:cs="Arial"/>
          <w:b/>
          <w:i/>
          <w:noProof/>
          <w:lang w:eastAsia="en-GB"/>
        </w:rPr>
        <w:drawing>
          <wp:anchor distT="0" distB="0" distL="114300" distR="114300" simplePos="0" relativeHeight="251704832" behindDoc="1" locked="0" layoutInCell="1" allowOverlap="1">
            <wp:simplePos x="0" y="0"/>
            <wp:positionH relativeFrom="column">
              <wp:posOffset>4083685</wp:posOffset>
            </wp:positionH>
            <wp:positionV relativeFrom="paragraph">
              <wp:posOffset>168910</wp:posOffset>
            </wp:positionV>
            <wp:extent cx="1428750" cy="1904365"/>
            <wp:effectExtent l="114300" t="114300" r="95250" b="133985"/>
            <wp:wrapTight wrapText="bothSides">
              <wp:wrapPolygon edited="0">
                <wp:start x="-1728" y="-1296"/>
                <wp:lineTo x="-1728" y="23120"/>
                <wp:lineTo x="23040" y="23120"/>
                <wp:lineTo x="23040" y="-1296"/>
                <wp:lineTo x="-1728" y="-129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7428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1904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33611" w:rsidRDefault="003D0739" w:rsidP="00D07D0F">
      <w:pPr>
        <w:rPr>
          <w:rFonts w:ascii="Arial" w:hAnsi="Arial" w:cs="Arial"/>
        </w:rPr>
      </w:pPr>
      <w:r>
        <w:rPr>
          <w:rFonts w:ascii="Arial" w:hAnsi="Arial" w:cs="Arial"/>
          <w:noProof/>
          <w:lang w:eastAsia="en-GB"/>
        </w:rPr>
        <w:drawing>
          <wp:anchor distT="0" distB="0" distL="114300" distR="114300" simplePos="0" relativeHeight="251672064" behindDoc="1" locked="0" layoutInCell="1" allowOverlap="1">
            <wp:simplePos x="0" y="0"/>
            <wp:positionH relativeFrom="column">
              <wp:posOffset>1873250</wp:posOffset>
            </wp:positionH>
            <wp:positionV relativeFrom="paragraph">
              <wp:posOffset>50166</wp:posOffset>
            </wp:positionV>
            <wp:extent cx="1934210" cy="1450975"/>
            <wp:effectExtent l="0" t="342900" r="0" b="377825"/>
            <wp:wrapTight wrapText="bothSides">
              <wp:wrapPolygon edited="0">
                <wp:start x="-1131" y="23212"/>
                <wp:lineTo x="23121" y="23212"/>
                <wp:lineTo x="23121" y="-1460"/>
                <wp:lineTo x="-1131" y="-1460"/>
                <wp:lineTo x="-1131" y="2321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7492.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934210" cy="1450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71DA1">
        <w:rPr>
          <w:rFonts w:ascii="Arial" w:hAnsi="Arial" w:cs="Arial"/>
          <w:noProof/>
          <w:lang w:eastAsia="en-GB"/>
        </w:rPr>
        <w:drawing>
          <wp:anchor distT="0" distB="0" distL="114300" distR="114300" simplePos="0" relativeHeight="251698688" behindDoc="1" locked="0" layoutInCell="1" allowOverlap="1">
            <wp:simplePos x="0" y="0"/>
            <wp:positionH relativeFrom="column">
              <wp:posOffset>44767</wp:posOffset>
            </wp:positionH>
            <wp:positionV relativeFrom="paragraph">
              <wp:posOffset>51436</wp:posOffset>
            </wp:positionV>
            <wp:extent cx="1916430" cy="1437005"/>
            <wp:effectExtent l="0" t="342900" r="0" b="372745"/>
            <wp:wrapTight wrapText="bothSides">
              <wp:wrapPolygon edited="0">
                <wp:start x="-1163" y="23199"/>
                <wp:lineTo x="23099" y="23199"/>
                <wp:lineTo x="23099" y="-1427"/>
                <wp:lineTo x="-1163" y="-1427"/>
                <wp:lineTo x="-1163" y="2319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7489.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916430" cy="1437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46F25" w:rsidRDefault="00946F25" w:rsidP="0067518F">
      <w:pPr>
        <w:jc w:val="center"/>
        <w:rPr>
          <w:rFonts w:ascii="Arial" w:hAnsi="Arial" w:cs="Arial"/>
          <w:b/>
          <w:i/>
        </w:rPr>
      </w:pPr>
    </w:p>
    <w:p w:rsidR="001B1364" w:rsidRDefault="001B1364" w:rsidP="0067518F">
      <w:pPr>
        <w:jc w:val="center"/>
        <w:rPr>
          <w:rFonts w:ascii="Arial" w:hAnsi="Arial" w:cs="Arial"/>
          <w:b/>
          <w:i/>
        </w:rPr>
      </w:pPr>
    </w:p>
    <w:p w:rsidR="00A934D4" w:rsidRDefault="00A934D4" w:rsidP="0067518F">
      <w:pPr>
        <w:jc w:val="center"/>
        <w:rPr>
          <w:rFonts w:ascii="Arial" w:hAnsi="Arial" w:cs="Arial"/>
          <w:b/>
          <w:i/>
        </w:rPr>
      </w:pPr>
    </w:p>
    <w:p w:rsidR="00A934D4" w:rsidRDefault="00A934D4" w:rsidP="0067518F">
      <w:pPr>
        <w:jc w:val="center"/>
        <w:rPr>
          <w:rFonts w:ascii="Arial" w:hAnsi="Arial" w:cs="Arial"/>
          <w:b/>
          <w:i/>
        </w:rPr>
      </w:pPr>
    </w:p>
    <w:p w:rsidR="00A934D4" w:rsidRDefault="00A934D4" w:rsidP="0067518F">
      <w:pPr>
        <w:jc w:val="center"/>
        <w:rPr>
          <w:rFonts w:ascii="Arial" w:hAnsi="Arial" w:cs="Arial"/>
          <w:b/>
          <w:i/>
        </w:rPr>
      </w:pPr>
    </w:p>
    <w:p w:rsidR="00A934D4" w:rsidRDefault="00A934D4" w:rsidP="0067518F">
      <w:pPr>
        <w:jc w:val="center"/>
        <w:rPr>
          <w:rFonts w:ascii="Arial" w:hAnsi="Arial" w:cs="Arial"/>
          <w:b/>
          <w:i/>
        </w:rPr>
      </w:pPr>
    </w:p>
    <w:p w:rsidR="006E565A" w:rsidRPr="00EC27D8" w:rsidRDefault="008839F7" w:rsidP="00EC27D8">
      <w:pPr>
        <w:rPr>
          <w:rFonts w:ascii="Arial" w:hAnsi="Arial" w:cs="Arial"/>
        </w:rPr>
      </w:pPr>
      <w:r>
        <w:rPr>
          <w:rFonts w:ascii="Arial" w:hAnsi="Arial" w:cs="Arial"/>
        </w:rPr>
        <w:t xml:space="preserve">    </w:t>
      </w:r>
      <w:r w:rsidRPr="003D0739">
        <w:rPr>
          <w:rFonts w:ascii="Arial" w:hAnsi="Arial" w:cs="Arial"/>
          <w:sz w:val="20"/>
          <w:szCs w:val="20"/>
        </w:rPr>
        <w:t>Keira planting a pepper</w:t>
      </w:r>
      <w:r w:rsidR="00A934D4" w:rsidRPr="003D0739">
        <w:rPr>
          <w:rFonts w:ascii="Arial" w:hAnsi="Arial" w:cs="Arial"/>
          <w:sz w:val="20"/>
          <w:szCs w:val="20"/>
        </w:rPr>
        <w:t xml:space="preserve"> plant</w:t>
      </w:r>
      <w:r w:rsidR="003D0739" w:rsidRPr="003D0739">
        <w:rPr>
          <w:rFonts w:ascii="Arial" w:hAnsi="Arial" w:cs="Arial"/>
          <w:sz w:val="20"/>
          <w:szCs w:val="20"/>
        </w:rPr>
        <w:t xml:space="preserve"> </w:t>
      </w:r>
      <w:r w:rsidR="003D0739">
        <w:rPr>
          <w:rFonts w:ascii="Arial" w:hAnsi="Arial" w:cs="Arial"/>
        </w:rPr>
        <w:t xml:space="preserve">    </w:t>
      </w:r>
      <w:r w:rsidR="003D0739" w:rsidRPr="003D0739">
        <w:rPr>
          <w:rFonts w:ascii="Arial" w:hAnsi="Arial" w:cs="Arial"/>
          <w:sz w:val="20"/>
          <w:szCs w:val="20"/>
        </w:rPr>
        <w:t>Ann watering our new plants</w:t>
      </w:r>
      <w:r w:rsidR="003D0739">
        <w:rPr>
          <w:rFonts w:ascii="Arial" w:hAnsi="Arial" w:cs="Arial"/>
          <w:sz w:val="20"/>
          <w:szCs w:val="20"/>
        </w:rPr>
        <w:t xml:space="preserve">               Rose’s Easter eggs</w:t>
      </w:r>
      <w:r w:rsidR="001B1364">
        <w:t xml:space="preserve">                       </w:t>
      </w:r>
      <w:r w:rsidR="006E565A">
        <w:t xml:space="preserve">  </w:t>
      </w:r>
    </w:p>
    <w:p w:rsidR="006E565A" w:rsidRDefault="006E565A" w:rsidP="0067518F">
      <w:pPr>
        <w:jc w:val="center"/>
        <w:rPr>
          <w:rFonts w:ascii="Arial" w:hAnsi="Arial" w:cs="Arial"/>
          <w:b/>
          <w:i/>
        </w:rPr>
      </w:pPr>
    </w:p>
    <w:p w:rsidR="00FA55FB" w:rsidRDefault="00B76B5C" w:rsidP="0067518F">
      <w:pPr>
        <w:jc w:val="center"/>
        <w:rPr>
          <w:rFonts w:ascii="Arial" w:hAnsi="Arial" w:cs="Arial"/>
          <w:b/>
          <w:i/>
        </w:rPr>
      </w:pPr>
      <w:r>
        <w:rPr>
          <w:rFonts w:ascii="Arial" w:hAnsi="Arial" w:cs="Arial"/>
          <w:b/>
          <w:i/>
        </w:rPr>
        <w:t>Staff News</w:t>
      </w:r>
      <w:r w:rsidR="001248C9">
        <w:rPr>
          <w:rFonts w:ascii="Arial" w:hAnsi="Arial" w:cs="Arial"/>
          <w:b/>
          <w:i/>
        </w:rPr>
        <w:t xml:space="preserve"> </w:t>
      </w:r>
    </w:p>
    <w:p w:rsidR="00946F25" w:rsidRPr="00946F25" w:rsidRDefault="00B76B5C" w:rsidP="00946F2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It is with much regret to announce that Julie will be leaving us at the end of half term</w:t>
      </w:r>
      <w:r w:rsidR="007B24CF">
        <w:rPr>
          <w:rFonts w:ascii="Arial" w:hAnsi="Arial" w:cs="Arial"/>
        </w:rPr>
        <w:t>.</w:t>
      </w:r>
      <w:r>
        <w:rPr>
          <w:rFonts w:ascii="Arial" w:hAnsi="Arial" w:cs="Arial"/>
        </w:rPr>
        <w:t xml:space="preserve"> Julie has been with us for almost 10 years and </w:t>
      </w:r>
      <w:r w:rsidR="00EC27D8">
        <w:rPr>
          <w:rFonts w:ascii="Arial" w:hAnsi="Arial" w:cs="Arial"/>
        </w:rPr>
        <w:t xml:space="preserve">we </w:t>
      </w:r>
      <w:r>
        <w:rPr>
          <w:rFonts w:ascii="Arial" w:hAnsi="Arial" w:cs="Arial"/>
        </w:rPr>
        <w:t>will be very sad to see her go. She will be taking up a new position in the NHS for which we wish her the best of luck!</w:t>
      </w:r>
    </w:p>
    <w:p w:rsidR="001E0589" w:rsidRDefault="001E0589" w:rsidP="0067518F">
      <w:pPr>
        <w:jc w:val="center"/>
        <w:rPr>
          <w:rFonts w:ascii="Arial" w:hAnsi="Arial" w:cs="Arial"/>
          <w:b/>
          <w:i/>
        </w:rPr>
      </w:pPr>
    </w:p>
    <w:p w:rsidR="0067518F" w:rsidRDefault="00C01691" w:rsidP="0067518F">
      <w:pPr>
        <w:jc w:val="center"/>
        <w:rPr>
          <w:rFonts w:ascii="Arial" w:hAnsi="Arial" w:cs="Arial"/>
          <w:b/>
          <w:i/>
        </w:rPr>
      </w:pPr>
      <w:r>
        <w:rPr>
          <w:rFonts w:ascii="Arial" w:hAnsi="Arial" w:cs="Arial"/>
          <w:b/>
          <w:i/>
        </w:rPr>
        <w:t>Toys brought from home</w:t>
      </w:r>
    </w:p>
    <w:p w:rsidR="0010625C" w:rsidRDefault="00C01691" w:rsidP="0067518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are encouraging parents to avoid allowing their children to bring toys from home unless it is for a special show and tell activity. We recognise that children</w:t>
      </w:r>
      <w:r w:rsidR="00981710">
        <w:rPr>
          <w:rFonts w:ascii="Arial" w:hAnsi="Arial" w:cs="Arial"/>
        </w:rPr>
        <w:t xml:space="preserve"> can get very anxious when their</w:t>
      </w:r>
      <w:r w:rsidR="00FE1390">
        <w:rPr>
          <w:rFonts w:ascii="Arial" w:hAnsi="Arial" w:cs="Arial"/>
        </w:rPr>
        <w:t xml:space="preserve"> toys </w:t>
      </w:r>
      <w:r>
        <w:rPr>
          <w:rFonts w:ascii="Arial" w:hAnsi="Arial" w:cs="Arial"/>
        </w:rPr>
        <w:t>are lost or their fri</w:t>
      </w:r>
      <w:r w:rsidR="00981710">
        <w:rPr>
          <w:rFonts w:ascii="Arial" w:hAnsi="Arial" w:cs="Arial"/>
        </w:rPr>
        <w:t>ends are trying to play with them.</w:t>
      </w:r>
      <w:r>
        <w:rPr>
          <w:rFonts w:ascii="Arial" w:hAnsi="Arial" w:cs="Arial"/>
        </w:rPr>
        <w:t xml:space="preserve"> It is</w:t>
      </w:r>
      <w:r w:rsidR="00981710">
        <w:rPr>
          <w:rFonts w:ascii="Arial" w:hAnsi="Arial" w:cs="Arial"/>
        </w:rPr>
        <w:t xml:space="preserve"> also</w:t>
      </w:r>
      <w:bookmarkStart w:id="0" w:name="_GoBack"/>
      <w:bookmarkEnd w:id="0"/>
      <w:r>
        <w:rPr>
          <w:rFonts w:ascii="Arial" w:hAnsi="Arial" w:cs="Arial"/>
        </w:rPr>
        <w:t xml:space="preserve"> very difficult for staff to retrieve the</w:t>
      </w:r>
      <w:r w:rsidR="00FE1390">
        <w:rPr>
          <w:rFonts w:ascii="Arial" w:hAnsi="Arial" w:cs="Arial"/>
        </w:rPr>
        <w:t>m</w:t>
      </w:r>
      <w:r>
        <w:rPr>
          <w:rFonts w:ascii="Arial" w:hAnsi="Arial" w:cs="Arial"/>
        </w:rPr>
        <w:t xml:space="preserve"> as they tend to be small. Please talk to</w:t>
      </w:r>
      <w:r w:rsidR="00FE1390">
        <w:rPr>
          <w:rFonts w:ascii="Arial" w:hAnsi="Arial" w:cs="Arial"/>
        </w:rPr>
        <w:t xml:space="preserve"> your children about this </w:t>
      </w:r>
      <w:r w:rsidR="005F5E82">
        <w:rPr>
          <w:rFonts w:ascii="Arial" w:hAnsi="Arial" w:cs="Arial"/>
        </w:rPr>
        <w:t xml:space="preserve">and we will </w:t>
      </w:r>
      <w:r>
        <w:rPr>
          <w:rFonts w:ascii="Arial" w:hAnsi="Arial" w:cs="Arial"/>
        </w:rPr>
        <w:t xml:space="preserve">do </w:t>
      </w:r>
      <w:r w:rsidR="005F5E82">
        <w:rPr>
          <w:rFonts w:ascii="Arial" w:hAnsi="Arial" w:cs="Arial"/>
        </w:rPr>
        <w:t xml:space="preserve">the same </w:t>
      </w:r>
      <w:r>
        <w:rPr>
          <w:rFonts w:ascii="Arial" w:hAnsi="Arial" w:cs="Arial"/>
        </w:rPr>
        <w:t>at register time.</w:t>
      </w:r>
    </w:p>
    <w:p w:rsidR="00A36F7C" w:rsidRDefault="00A36F7C" w:rsidP="00F1579D">
      <w:pPr>
        <w:jc w:val="center"/>
        <w:rPr>
          <w:rFonts w:ascii="Arial" w:hAnsi="Arial" w:cs="Arial"/>
          <w:b/>
          <w:i/>
        </w:rPr>
      </w:pPr>
    </w:p>
    <w:p w:rsidR="00C84D13" w:rsidRDefault="00C84D13" w:rsidP="00E26580">
      <w:pPr>
        <w:pStyle w:val="NoSpacing"/>
        <w:jc w:val="center"/>
        <w:rPr>
          <w:rFonts w:ascii="Arial" w:hAnsi="Arial" w:cs="Arial"/>
          <w:b/>
          <w:i/>
        </w:rPr>
      </w:pPr>
    </w:p>
    <w:p w:rsidR="00E26580" w:rsidRDefault="00E74BD8" w:rsidP="00E26580">
      <w:pPr>
        <w:pStyle w:val="NoSpacing"/>
        <w:jc w:val="center"/>
        <w:rPr>
          <w:rFonts w:ascii="Arial" w:hAnsi="Arial" w:cs="Arial"/>
          <w:b/>
          <w:i/>
        </w:rPr>
      </w:pPr>
      <w:r>
        <w:rPr>
          <w:rFonts w:ascii="Arial" w:hAnsi="Arial" w:cs="Arial"/>
          <w:b/>
          <w:i/>
        </w:rPr>
        <w:t>Dog Safety Awareness</w:t>
      </w:r>
    </w:p>
    <w:p w:rsidR="00982231" w:rsidRDefault="00982231" w:rsidP="00E26580">
      <w:pPr>
        <w:pStyle w:val="NoSpacing"/>
        <w:jc w:val="center"/>
        <w:rPr>
          <w:rFonts w:ascii="Arial" w:hAnsi="Arial" w:cs="Arial"/>
          <w:b/>
          <w:i/>
        </w:rPr>
      </w:pPr>
    </w:p>
    <w:p w:rsidR="00A41CD9" w:rsidRPr="00982231" w:rsidRDefault="00982231" w:rsidP="00E2658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w:t>
      </w:r>
      <w:r w:rsidR="00E255EA">
        <w:rPr>
          <w:rFonts w:ascii="Arial" w:hAnsi="Arial" w:cs="Arial"/>
        </w:rPr>
        <w:t>have two children who are very anxious about dogs.</w:t>
      </w:r>
      <w:r w:rsidR="001B096C">
        <w:rPr>
          <w:rFonts w:ascii="Arial" w:hAnsi="Arial" w:cs="Arial"/>
        </w:rPr>
        <w:t xml:space="preserve"> We have contacted</w:t>
      </w:r>
      <w:r w:rsidR="00941201">
        <w:rPr>
          <w:rFonts w:ascii="Arial" w:hAnsi="Arial" w:cs="Arial"/>
        </w:rPr>
        <w:t xml:space="preserve"> a trained dog handler who will be coming to Noah’s Ark to talk to the children</w:t>
      </w:r>
      <w:r w:rsidR="001B096C">
        <w:rPr>
          <w:rFonts w:ascii="Arial" w:hAnsi="Arial" w:cs="Arial"/>
        </w:rPr>
        <w:t xml:space="preserve"> and bring a dog as well. They will learn </w:t>
      </w:r>
      <w:r w:rsidR="00941201">
        <w:rPr>
          <w:rFonts w:ascii="Arial" w:hAnsi="Arial" w:cs="Arial"/>
        </w:rPr>
        <w:t xml:space="preserve">how to </w:t>
      </w:r>
      <w:r w:rsidR="001B096C">
        <w:rPr>
          <w:rFonts w:ascii="Arial" w:hAnsi="Arial" w:cs="Arial"/>
        </w:rPr>
        <w:t xml:space="preserve">safely </w:t>
      </w:r>
      <w:r w:rsidR="00941201">
        <w:rPr>
          <w:rFonts w:ascii="Arial" w:hAnsi="Arial" w:cs="Arial"/>
        </w:rPr>
        <w:t>approach dogs when they enco</w:t>
      </w:r>
      <w:r w:rsidR="00D32EEF">
        <w:rPr>
          <w:rFonts w:ascii="Arial" w:hAnsi="Arial" w:cs="Arial"/>
        </w:rPr>
        <w:t>unter them outside their home. I will let parents know when this is going to happen.</w:t>
      </w:r>
    </w:p>
    <w:p w:rsidR="00464B89" w:rsidRDefault="00464B89" w:rsidP="00783409">
      <w:pPr>
        <w:pStyle w:val="NoSpacing"/>
        <w:jc w:val="center"/>
        <w:rPr>
          <w:rFonts w:ascii="Arial" w:hAnsi="Arial" w:cs="Arial"/>
          <w:b/>
          <w:i/>
        </w:rPr>
      </w:pPr>
    </w:p>
    <w:p w:rsidR="00783409" w:rsidRDefault="009D2C2D" w:rsidP="00783409">
      <w:pPr>
        <w:pStyle w:val="NoSpacing"/>
        <w:jc w:val="center"/>
        <w:rPr>
          <w:rFonts w:ascii="Arial" w:hAnsi="Arial" w:cs="Arial"/>
          <w:b/>
          <w:i/>
        </w:rPr>
      </w:pPr>
      <w:r>
        <w:rPr>
          <w:rFonts w:ascii="Arial" w:hAnsi="Arial" w:cs="Arial"/>
          <w:b/>
          <w:i/>
        </w:rPr>
        <w:t>D</w:t>
      </w:r>
      <w:r w:rsidR="00783409" w:rsidRPr="00AD3145">
        <w:rPr>
          <w:rFonts w:ascii="Arial" w:hAnsi="Arial" w:cs="Arial"/>
          <w:b/>
          <w:i/>
        </w:rPr>
        <w:t>ates</w:t>
      </w:r>
    </w:p>
    <w:p w:rsidR="00783409" w:rsidRDefault="00783409" w:rsidP="00783409">
      <w:pPr>
        <w:pStyle w:val="NoSpacing"/>
        <w:jc w:val="center"/>
        <w:rPr>
          <w:rFonts w:ascii="Arial" w:hAnsi="Arial" w:cs="Arial"/>
          <w:b/>
          <w:i/>
        </w:rPr>
      </w:pPr>
    </w:p>
    <w:p w:rsidR="00E74BD8" w:rsidRDefault="00E74BD8" w:rsidP="002E06F4">
      <w:pPr>
        <w:pStyle w:val="NoSpacing"/>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Living Eggs – </w:t>
      </w:r>
      <w:r w:rsidRPr="00865AC9">
        <w:rPr>
          <w:rFonts w:ascii="Arial" w:hAnsi="Arial" w:cs="Arial"/>
        </w:rPr>
        <w:t>will be delivered on 13</w:t>
      </w:r>
      <w:r w:rsidRPr="00865AC9">
        <w:rPr>
          <w:rFonts w:ascii="Arial" w:hAnsi="Arial" w:cs="Arial"/>
          <w:vertAlign w:val="superscript"/>
        </w:rPr>
        <w:t>th</w:t>
      </w:r>
      <w:r w:rsidRPr="00865AC9">
        <w:rPr>
          <w:rFonts w:ascii="Arial" w:hAnsi="Arial" w:cs="Arial"/>
        </w:rPr>
        <w:t xml:space="preserve"> May, chicks return to farm on 24</w:t>
      </w:r>
      <w:r w:rsidRPr="00865AC9">
        <w:rPr>
          <w:rFonts w:ascii="Arial" w:hAnsi="Arial" w:cs="Arial"/>
          <w:vertAlign w:val="superscript"/>
        </w:rPr>
        <w:t>th</w:t>
      </w:r>
      <w:r w:rsidRPr="00865AC9">
        <w:rPr>
          <w:rFonts w:ascii="Arial" w:hAnsi="Arial" w:cs="Arial"/>
        </w:rPr>
        <w:t xml:space="preserve"> May</w:t>
      </w:r>
    </w:p>
    <w:p w:rsidR="000C0C79" w:rsidRDefault="00E74BD8" w:rsidP="002E06F4">
      <w:pPr>
        <w:pStyle w:val="NoSpacing"/>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Half term </w:t>
      </w:r>
      <w:r w:rsidR="009D2C2D">
        <w:rPr>
          <w:rFonts w:ascii="Arial" w:hAnsi="Arial" w:cs="Arial"/>
          <w:b/>
        </w:rPr>
        <w:t xml:space="preserve">- </w:t>
      </w:r>
      <w:r w:rsidR="00A36F7C">
        <w:rPr>
          <w:rFonts w:ascii="Arial" w:hAnsi="Arial" w:cs="Arial"/>
          <w:b/>
        </w:rPr>
        <w:t xml:space="preserve"> </w:t>
      </w:r>
      <w:r>
        <w:rPr>
          <w:rFonts w:ascii="Arial" w:hAnsi="Arial" w:cs="Arial"/>
        </w:rPr>
        <w:t>27.05 – 31.05.19</w:t>
      </w:r>
    </w:p>
    <w:p w:rsidR="007B24CF" w:rsidRDefault="007B24CF"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Noah’s Ark returns – </w:t>
      </w:r>
      <w:r w:rsidR="00E74BD8" w:rsidRPr="00865AC9">
        <w:rPr>
          <w:rFonts w:ascii="Arial" w:hAnsi="Arial" w:cs="Arial"/>
        </w:rPr>
        <w:t>3</w:t>
      </w:r>
      <w:r w:rsidR="00E74BD8" w:rsidRPr="00865AC9">
        <w:rPr>
          <w:rFonts w:ascii="Arial" w:hAnsi="Arial" w:cs="Arial"/>
          <w:vertAlign w:val="superscript"/>
        </w:rPr>
        <w:t>rd</w:t>
      </w:r>
      <w:r w:rsidR="00E74BD8" w:rsidRPr="00865AC9">
        <w:rPr>
          <w:rFonts w:ascii="Arial" w:hAnsi="Arial" w:cs="Arial"/>
        </w:rPr>
        <w:t xml:space="preserve"> June</w:t>
      </w:r>
    </w:p>
    <w:p w:rsidR="00E509E5" w:rsidRDefault="00E509E5"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E509E5">
        <w:rPr>
          <w:rFonts w:ascii="Arial" w:hAnsi="Arial" w:cs="Arial"/>
          <w:b/>
        </w:rPr>
        <w:t>Sports Day</w:t>
      </w:r>
      <w:r w:rsidR="00791E22">
        <w:rPr>
          <w:rFonts w:ascii="Arial" w:hAnsi="Arial" w:cs="Arial"/>
          <w:b/>
        </w:rPr>
        <w:t xml:space="preserve"> – </w:t>
      </w:r>
      <w:r w:rsidR="00791E22" w:rsidRPr="00791E22">
        <w:rPr>
          <w:rFonts w:ascii="Arial" w:hAnsi="Arial" w:cs="Arial"/>
        </w:rPr>
        <w:t>24</w:t>
      </w:r>
      <w:r w:rsidR="00791E22" w:rsidRPr="00791E22">
        <w:rPr>
          <w:rFonts w:ascii="Arial" w:hAnsi="Arial" w:cs="Arial"/>
          <w:vertAlign w:val="superscript"/>
        </w:rPr>
        <w:t>th</w:t>
      </w:r>
      <w:r w:rsidR="00791E22" w:rsidRPr="00791E22">
        <w:rPr>
          <w:rFonts w:ascii="Arial" w:hAnsi="Arial" w:cs="Arial"/>
        </w:rPr>
        <w:t xml:space="preserve"> May</w:t>
      </w:r>
      <w:r w:rsidR="00E74BD8">
        <w:rPr>
          <w:rFonts w:ascii="Arial" w:hAnsi="Arial" w:cs="Arial"/>
        </w:rPr>
        <w:t xml:space="preserve"> parents attend at 11am for morning children and 2.30pm for afternoon children. Parents whose children attend all day on that day may attend either timings. If the weather is very wet we may have to postpone on short notice. </w:t>
      </w:r>
    </w:p>
    <w:p w:rsidR="00E74BD8" w:rsidRDefault="00E74BD8"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E74BD8">
        <w:rPr>
          <w:rFonts w:ascii="Arial" w:hAnsi="Arial" w:cs="Arial"/>
          <w:b/>
        </w:rPr>
        <w:t>Last cake sale of the academic year</w:t>
      </w:r>
      <w:r>
        <w:rPr>
          <w:rFonts w:ascii="Arial" w:hAnsi="Arial" w:cs="Arial"/>
        </w:rPr>
        <w:t xml:space="preserve"> – 21</w:t>
      </w:r>
      <w:r w:rsidRPr="00E74BD8">
        <w:rPr>
          <w:rFonts w:ascii="Arial" w:hAnsi="Arial" w:cs="Arial"/>
          <w:vertAlign w:val="superscript"/>
        </w:rPr>
        <w:t>st</w:t>
      </w:r>
      <w:r>
        <w:rPr>
          <w:rFonts w:ascii="Arial" w:hAnsi="Arial" w:cs="Arial"/>
        </w:rPr>
        <w:t xml:space="preserve"> June</w:t>
      </w:r>
    </w:p>
    <w:p w:rsidR="00D47955" w:rsidRPr="00E509E5" w:rsidRDefault="00D47955" w:rsidP="002E06F4">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sidRPr="007237A4">
        <w:rPr>
          <w:rFonts w:ascii="Arial" w:hAnsi="Arial" w:cs="Arial"/>
          <w:b/>
        </w:rPr>
        <w:t>Last day of the academic term</w:t>
      </w:r>
      <w:r>
        <w:rPr>
          <w:rFonts w:ascii="Arial" w:hAnsi="Arial" w:cs="Arial"/>
        </w:rPr>
        <w:t>: Friday 19</w:t>
      </w:r>
      <w:r w:rsidRPr="00D47955">
        <w:rPr>
          <w:rFonts w:ascii="Arial" w:hAnsi="Arial" w:cs="Arial"/>
          <w:vertAlign w:val="superscript"/>
        </w:rPr>
        <w:t>th</w:t>
      </w:r>
      <w:r>
        <w:rPr>
          <w:rFonts w:ascii="Arial" w:hAnsi="Arial" w:cs="Arial"/>
        </w:rPr>
        <w:t xml:space="preserve"> July.</w:t>
      </w:r>
    </w:p>
    <w:p w:rsidR="000C0C79" w:rsidRDefault="000C0C79" w:rsidP="001141C9">
      <w:pPr>
        <w:rPr>
          <w:rFonts w:ascii="Arial" w:hAnsi="Arial" w:cs="Arial"/>
          <w:sz w:val="24"/>
          <w:szCs w:val="24"/>
        </w:rPr>
      </w:pPr>
    </w:p>
    <w:p w:rsidR="002E06F4" w:rsidRDefault="002E06F4" w:rsidP="001141C9">
      <w:pPr>
        <w:rPr>
          <w:rFonts w:ascii="Arial" w:hAnsi="Arial" w:cs="Arial"/>
        </w:rPr>
      </w:pPr>
      <w:r w:rsidRPr="002E06F4">
        <w:rPr>
          <w:rFonts w:ascii="Arial" w:hAnsi="Arial" w:cs="Arial"/>
        </w:rPr>
        <w:t>Thank you for reading our news.</w:t>
      </w:r>
    </w:p>
    <w:p w:rsidR="009A2E99" w:rsidRDefault="009A2E99" w:rsidP="001141C9">
      <w:pPr>
        <w:rPr>
          <w:rFonts w:ascii="Arial" w:hAnsi="Arial" w:cs="Arial"/>
        </w:rPr>
      </w:pPr>
    </w:p>
    <w:p w:rsidR="002E06F4" w:rsidRDefault="009A2E99" w:rsidP="002E06F4">
      <w:pPr>
        <w:pStyle w:val="NoSpacing"/>
        <w:rPr>
          <w:rFonts w:ascii="Arial" w:hAnsi="Arial" w:cs="Arial"/>
        </w:rPr>
      </w:pPr>
      <w:r>
        <w:rPr>
          <w:rFonts w:ascii="Arial" w:hAnsi="Arial" w:cs="Arial"/>
        </w:rPr>
        <w:t xml:space="preserve">Bettina </w:t>
      </w:r>
    </w:p>
    <w:p w:rsidR="009A2E99" w:rsidRDefault="009A2E99" w:rsidP="002E06F4">
      <w:pPr>
        <w:pStyle w:val="NoSpacing"/>
        <w:rPr>
          <w:rFonts w:ascii="Arial" w:hAnsi="Arial" w:cs="Arial"/>
        </w:rPr>
      </w:pPr>
    </w:p>
    <w:p w:rsidR="009A2E99" w:rsidRDefault="009A2E99" w:rsidP="002E06F4">
      <w:pPr>
        <w:pStyle w:val="NoSpacing"/>
        <w:rPr>
          <w:rFonts w:ascii="Arial" w:hAnsi="Arial" w:cs="Arial"/>
        </w:rPr>
      </w:pPr>
    </w:p>
    <w:p w:rsidR="009A2E99" w:rsidRPr="002E06F4" w:rsidRDefault="009A2E99" w:rsidP="002E06F4">
      <w:pPr>
        <w:pStyle w:val="NoSpacing"/>
        <w:rPr>
          <w:rFonts w:ascii="Arial" w:hAnsi="Arial" w:cs="Arial"/>
        </w:rPr>
      </w:pPr>
    </w:p>
    <w:p w:rsidR="002E06F4" w:rsidRPr="002E06F4" w:rsidRDefault="002E06F4" w:rsidP="002E06F4">
      <w:pPr>
        <w:pStyle w:val="NoSpacing"/>
        <w:rPr>
          <w:rFonts w:ascii="Arial" w:hAnsi="Arial" w:cs="Arial"/>
        </w:rPr>
      </w:pPr>
    </w:p>
    <w:sectPr w:rsidR="002E06F4" w:rsidRPr="002E06F4" w:rsidSect="00B76B5C">
      <w:pgSz w:w="11906" w:h="16838"/>
      <w:pgMar w:top="964" w:right="1440" w:bottom="1440" w:left="96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A2" w:rsidRDefault="00F935A2" w:rsidP="00FD2888">
      <w:pPr>
        <w:spacing w:after="0" w:line="240" w:lineRule="auto"/>
      </w:pPr>
      <w:r>
        <w:separator/>
      </w:r>
    </w:p>
  </w:endnote>
  <w:endnote w:type="continuationSeparator" w:id="0">
    <w:p w:rsidR="00F935A2" w:rsidRDefault="00F935A2"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A2" w:rsidRDefault="00F935A2" w:rsidP="00FD2888">
      <w:pPr>
        <w:spacing w:after="0" w:line="240" w:lineRule="auto"/>
      </w:pPr>
      <w:r>
        <w:separator/>
      </w:r>
    </w:p>
  </w:footnote>
  <w:footnote w:type="continuationSeparator" w:id="0">
    <w:p w:rsidR="00F935A2" w:rsidRDefault="00F935A2" w:rsidP="00FD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888"/>
    <w:rsid w:val="000164EC"/>
    <w:rsid w:val="0002016C"/>
    <w:rsid w:val="00023D4F"/>
    <w:rsid w:val="00030498"/>
    <w:rsid w:val="00031FC2"/>
    <w:rsid w:val="0003279B"/>
    <w:rsid w:val="000338A2"/>
    <w:rsid w:val="000376FB"/>
    <w:rsid w:val="00055E4A"/>
    <w:rsid w:val="00061AD6"/>
    <w:rsid w:val="00062683"/>
    <w:rsid w:val="00073B67"/>
    <w:rsid w:val="000870E7"/>
    <w:rsid w:val="000A5DD3"/>
    <w:rsid w:val="000A733C"/>
    <w:rsid w:val="000C0C79"/>
    <w:rsid w:val="000C4C84"/>
    <w:rsid w:val="000D015B"/>
    <w:rsid w:val="000D3106"/>
    <w:rsid w:val="00103E10"/>
    <w:rsid w:val="0010569C"/>
    <w:rsid w:val="0010625C"/>
    <w:rsid w:val="00113528"/>
    <w:rsid w:val="001141C9"/>
    <w:rsid w:val="001151AB"/>
    <w:rsid w:val="0011686D"/>
    <w:rsid w:val="001210C3"/>
    <w:rsid w:val="001248C9"/>
    <w:rsid w:val="001463AA"/>
    <w:rsid w:val="001475C4"/>
    <w:rsid w:val="0015031F"/>
    <w:rsid w:val="001620F2"/>
    <w:rsid w:val="00191024"/>
    <w:rsid w:val="0019122B"/>
    <w:rsid w:val="001965EA"/>
    <w:rsid w:val="001B096C"/>
    <w:rsid w:val="001B1364"/>
    <w:rsid w:val="001C1993"/>
    <w:rsid w:val="001D3523"/>
    <w:rsid w:val="001D53EF"/>
    <w:rsid w:val="001E0589"/>
    <w:rsid w:val="001E6183"/>
    <w:rsid w:val="001E6EA7"/>
    <w:rsid w:val="001F5DC5"/>
    <w:rsid w:val="00206328"/>
    <w:rsid w:val="00222B57"/>
    <w:rsid w:val="00232059"/>
    <w:rsid w:val="002338DB"/>
    <w:rsid w:val="00234F20"/>
    <w:rsid w:val="00237AA3"/>
    <w:rsid w:val="00243EBD"/>
    <w:rsid w:val="002505D7"/>
    <w:rsid w:val="00255591"/>
    <w:rsid w:val="00260EF5"/>
    <w:rsid w:val="002667E2"/>
    <w:rsid w:val="002829EF"/>
    <w:rsid w:val="0029433A"/>
    <w:rsid w:val="002A1253"/>
    <w:rsid w:val="002A6D5D"/>
    <w:rsid w:val="002A7E8C"/>
    <w:rsid w:val="002B3E21"/>
    <w:rsid w:val="002D427A"/>
    <w:rsid w:val="002E06F4"/>
    <w:rsid w:val="002E7E76"/>
    <w:rsid w:val="00303EBC"/>
    <w:rsid w:val="00304994"/>
    <w:rsid w:val="003065FC"/>
    <w:rsid w:val="00313240"/>
    <w:rsid w:val="003245FE"/>
    <w:rsid w:val="0033461E"/>
    <w:rsid w:val="003359A1"/>
    <w:rsid w:val="00346AB6"/>
    <w:rsid w:val="00356557"/>
    <w:rsid w:val="00360BE9"/>
    <w:rsid w:val="003662D4"/>
    <w:rsid w:val="00367202"/>
    <w:rsid w:val="00371DA1"/>
    <w:rsid w:val="00384BBE"/>
    <w:rsid w:val="0039253E"/>
    <w:rsid w:val="0039425E"/>
    <w:rsid w:val="003A4C1E"/>
    <w:rsid w:val="003C6762"/>
    <w:rsid w:val="003C75A5"/>
    <w:rsid w:val="003D0739"/>
    <w:rsid w:val="003E668C"/>
    <w:rsid w:val="003E78D1"/>
    <w:rsid w:val="003F2679"/>
    <w:rsid w:val="004075A3"/>
    <w:rsid w:val="0042238D"/>
    <w:rsid w:val="00422B7C"/>
    <w:rsid w:val="00426526"/>
    <w:rsid w:val="00436E2F"/>
    <w:rsid w:val="00464B89"/>
    <w:rsid w:val="004700BF"/>
    <w:rsid w:val="004904C7"/>
    <w:rsid w:val="004B3603"/>
    <w:rsid w:val="004B6649"/>
    <w:rsid w:val="004C5FCF"/>
    <w:rsid w:val="004D300B"/>
    <w:rsid w:val="004D4E9D"/>
    <w:rsid w:val="00503E69"/>
    <w:rsid w:val="00525122"/>
    <w:rsid w:val="005263FA"/>
    <w:rsid w:val="00552C4B"/>
    <w:rsid w:val="00560EAE"/>
    <w:rsid w:val="00566467"/>
    <w:rsid w:val="00573DDE"/>
    <w:rsid w:val="00576682"/>
    <w:rsid w:val="00597582"/>
    <w:rsid w:val="005A1E46"/>
    <w:rsid w:val="005A7372"/>
    <w:rsid w:val="005B4D71"/>
    <w:rsid w:val="005D435B"/>
    <w:rsid w:val="005E53E2"/>
    <w:rsid w:val="005E74E5"/>
    <w:rsid w:val="005F5E82"/>
    <w:rsid w:val="00615C87"/>
    <w:rsid w:val="006434DF"/>
    <w:rsid w:val="00646A6B"/>
    <w:rsid w:val="00651F3F"/>
    <w:rsid w:val="0067518F"/>
    <w:rsid w:val="006909E6"/>
    <w:rsid w:val="00694157"/>
    <w:rsid w:val="006B24F5"/>
    <w:rsid w:val="006C16B4"/>
    <w:rsid w:val="006C193C"/>
    <w:rsid w:val="006C42F8"/>
    <w:rsid w:val="006C63B3"/>
    <w:rsid w:val="006C70C8"/>
    <w:rsid w:val="006E565A"/>
    <w:rsid w:val="006F72C0"/>
    <w:rsid w:val="006F7ED4"/>
    <w:rsid w:val="00720F92"/>
    <w:rsid w:val="007237A4"/>
    <w:rsid w:val="00733611"/>
    <w:rsid w:val="00751BB5"/>
    <w:rsid w:val="00756D68"/>
    <w:rsid w:val="00773238"/>
    <w:rsid w:val="00783409"/>
    <w:rsid w:val="0078669C"/>
    <w:rsid w:val="00791E22"/>
    <w:rsid w:val="007924E9"/>
    <w:rsid w:val="007A7EED"/>
    <w:rsid w:val="007B24CF"/>
    <w:rsid w:val="007C26EE"/>
    <w:rsid w:val="007C2CC4"/>
    <w:rsid w:val="007F32C9"/>
    <w:rsid w:val="007F4AFD"/>
    <w:rsid w:val="008176F9"/>
    <w:rsid w:val="0083036E"/>
    <w:rsid w:val="00833714"/>
    <w:rsid w:val="0085056F"/>
    <w:rsid w:val="00865AC9"/>
    <w:rsid w:val="008839F7"/>
    <w:rsid w:val="00886EC7"/>
    <w:rsid w:val="008B1A40"/>
    <w:rsid w:val="008C42F4"/>
    <w:rsid w:val="008D36A9"/>
    <w:rsid w:val="008D4E27"/>
    <w:rsid w:val="008E1300"/>
    <w:rsid w:val="009112A9"/>
    <w:rsid w:val="009156F8"/>
    <w:rsid w:val="00920FA9"/>
    <w:rsid w:val="00925C15"/>
    <w:rsid w:val="00935FF4"/>
    <w:rsid w:val="00941201"/>
    <w:rsid w:val="00942611"/>
    <w:rsid w:val="009448A9"/>
    <w:rsid w:val="00946F25"/>
    <w:rsid w:val="009476D1"/>
    <w:rsid w:val="00967E03"/>
    <w:rsid w:val="00975E38"/>
    <w:rsid w:val="00981710"/>
    <w:rsid w:val="00982231"/>
    <w:rsid w:val="009905F3"/>
    <w:rsid w:val="0099769D"/>
    <w:rsid w:val="009A0C6F"/>
    <w:rsid w:val="009A2E99"/>
    <w:rsid w:val="009A4AB0"/>
    <w:rsid w:val="009A7DED"/>
    <w:rsid w:val="009B2644"/>
    <w:rsid w:val="009B3B3C"/>
    <w:rsid w:val="009D1EF2"/>
    <w:rsid w:val="009D2C2D"/>
    <w:rsid w:val="009E21D0"/>
    <w:rsid w:val="009F3764"/>
    <w:rsid w:val="00A17659"/>
    <w:rsid w:val="00A21265"/>
    <w:rsid w:val="00A25A97"/>
    <w:rsid w:val="00A36822"/>
    <w:rsid w:val="00A36F7C"/>
    <w:rsid w:val="00A41CD9"/>
    <w:rsid w:val="00A44617"/>
    <w:rsid w:val="00A6081A"/>
    <w:rsid w:val="00A64EE9"/>
    <w:rsid w:val="00A67B56"/>
    <w:rsid w:val="00A67D70"/>
    <w:rsid w:val="00A934D4"/>
    <w:rsid w:val="00A9483E"/>
    <w:rsid w:val="00AA5D65"/>
    <w:rsid w:val="00AA7375"/>
    <w:rsid w:val="00AC3A30"/>
    <w:rsid w:val="00AE4DD7"/>
    <w:rsid w:val="00AF32EB"/>
    <w:rsid w:val="00B1373F"/>
    <w:rsid w:val="00B20C77"/>
    <w:rsid w:val="00B35347"/>
    <w:rsid w:val="00B3756E"/>
    <w:rsid w:val="00B609EF"/>
    <w:rsid w:val="00B74387"/>
    <w:rsid w:val="00B76B5C"/>
    <w:rsid w:val="00B957DC"/>
    <w:rsid w:val="00B976E7"/>
    <w:rsid w:val="00BA0A38"/>
    <w:rsid w:val="00BA1EAB"/>
    <w:rsid w:val="00BB0E96"/>
    <w:rsid w:val="00BF20EB"/>
    <w:rsid w:val="00C01691"/>
    <w:rsid w:val="00C22B78"/>
    <w:rsid w:val="00C32082"/>
    <w:rsid w:val="00C51DFA"/>
    <w:rsid w:val="00C74B24"/>
    <w:rsid w:val="00C81F50"/>
    <w:rsid w:val="00C84D13"/>
    <w:rsid w:val="00D07D0F"/>
    <w:rsid w:val="00D15CC2"/>
    <w:rsid w:val="00D27DE3"/>
    <w:rsid w:val="00D32EEF"/>
    <w:rsid w:val="00D4017A"/>
    <w:rsid w:val="00D40508"/>
    <w:rsid w:val="00D45290"/>
    <w:rsid w:val="00D476D4"/>
    <w:rsid w:val="00D47955"/>
    <w:rsid w:val="00D601BC"/>
    <w:rsid w:val="00D65436"/>
    <w:rsid w:val="00D7618C"/>
    <w:rsid w:val="00DA4521"/>
    <w:rsid w:val="00DC7C69"/>
    <w:rsid w:val="00DD0A3D"/>
    <w:rsid w:val="00DE0B39"/>
    <w:rsid w:val="00DF21CE"/>
    <w:rsid w:val="00DF4461"/>
    <w:rsid w:val="00E24956"/>
    <w:rsid w:val="00E249E2"/>
    <w:rsid w:val="00E255EA"/>
    <w:rsid w:val="00E26580"/>
    <w:rsid w:val="00E3113C"/>
    <w:rsid w:val="00E3391C"/>
    <w:rsid w:val="00E34A8F"/>
    <w:rsid w:val="00E47116"/>
    <w:rsid w:val="00E509E5"/>
    <w:rsid w:val="00E72C94"/>
    <w:rsid w:val="00E74BD8"/>
    <w:rsid w:val="00E81D07"/>
    <w:rsid w:val="00E9096E"/>
    <w:rsid w:val="00EC27D8"/>
    <w:rsid w:val="00ED7C8A"/>
    <w:rsid w:val="00EE14A4"/>
    <w:rsid w:val="00EE2EEC"/>
    <w:rsid w:val="00EE6E1D"/>
    <w:rsid w:val="00EF107E"/>
    <w:rsid w:val="00F07AF6"/>
    <w:rsid w:val="00F1579D"/>
    <w:rsid w:val="00F269A6"/>
    <w:rsid w:val="00F44E86"/>
    <w:rsid w:val="00F47890"/>
    <w:rsid w:val="00F527BB"/>
    <w:rsid w:val="00F52D3F"/>
    <w:rsid w:val="00F935A2"/>
    <w:rsid w:val="00FA55FB"/>
    <w:rsid w:val="00FB21CA"/>
    <w:rsid w:val="00FB5F01"/>
    <w:rsid w:val="00FC1E35"/>
    <w:rsid w:val="00FD2888"/>
    <w:rsid w:val="00FD2B40"/>
    <w:rsid w:val="00FD3DEB"/>
    <w:rsid w:val="00FE13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346A-3E4D-49AF-8C80-1C3AA970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28</cp:revision>
  <cp:lastPrinted>2019-05-07T13:31:00Z</cp:lastPrinted>
  <dcterms:created xsi:type="dcterms:W3CDTF">2019-05-07T09:20:00Z</dcterms:created>
  <dcterms:modified xsi:type="dcterms:W3CDTF">2019-05-07T14:57:00Z</dcterms:modified>
</cp:coreProperties>
</file>