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92D050"/>
  <w:body>
    <w:p w:rsidR="00FD2888" w:rsidRDefault="00AD5A60">
      <w:r>
        <w:rPr>
          <w:noProof/>
          <w:lang w:eastAsia="en-GB"/>
        </w:rPr>
        <w:drawing>
          <wp:anchor distT="0" distB="0" distL="114300" distR="114300" simplePos="0" relativeHeight="251564544" behindDoc="1" locked="0" layoutInCell="1" allowOverlap="1">
            <wp:simplePos x="0" y="0"/>
            <wp:positionH relativeFrom="column">
              <wp:posOffset>2310130</wp:posOffset>
            </wp:positionH>
            <wp:positionV relativeFrom="paragraph">
              <wp:posOffset>-209550</wp:posOffset>
            </wp:positionV>
            <wp:extent cx="735330" cy="583565"/>
            <wp:effectExtent l="38100" t="38100" r="26670" b="26035"/>
            <wp:wrapTight wrapText="bothSides">
              <wp:wrapPolygon edited="0">
                <wp:start x="-1119" y="-1410"/>
                <wp:lineTo x="-1119" y="22564"/>
                <wp:lineTo x="22383" y="22564"/>
                <wp:lineTo x="22383" y="-1410"/>
                <wp:lineTo x="-1119" y="-141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5330" cy="583565"/>
                    </a:xfrm>
                    <a:prstGeom prst="rect">
                      <a:avLst/>
                    </a:prstGeom>
                    <a:solidFill>
                      <a:schemeClr val="accent2"/>
                    </a:solidFill>
                    <a:ln w="2857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r w:rsidR="00945DF0">
        <w:rPr>
          <w:noProof/>
          <w:lang w:eastAsia="en-GB"/>
        </w:rPr>
        <w:drawing>
          <wp:anchor distT="0" distB="0" distL="114300" distR="114300" simplePos="0" relativeHeight="251563520" behindDoc="1" locked="0" layoutInCell="1" allowOverlap="1">
            <wp:simplePos x="0" y="0"/>
            <wp:positionH relativeFrom="column">
              <wp:posOffset>5143500</wp:posOffset>
            </wp:positionH>
            <wp:positionV relativeFrom="paragraph">
              <wp:posOffset>-504825</wp:posOffset>
            </wp:positionV>
            <wp:extent cx="371475" cy="371475"/>
            <wp:effectExtent l="19050" t="0" r="9525" b="0"/>
            <wp:wrapTight wrapText="bothSides">
              <wp:wrapPolygon edited="0">
                <wp:start x="-1108" y="0"/>
                <wp:lineTo x="-1108" y="21046"/>
                <wp:lineTo x="22154" y="21046"/>
                <wp:lineTo x="22154" y="0"/>
                <wp:lineTo x="-110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71475" cy="371475"/>
                    </a:xfrm>
                    <a:prstGeom prst="rect">
                      <a:avLst/>
                    </a:prstGeom>
                    <a:noFill/>
                    <a:ln w="9525">
                      <a:noFill/>
                      <a:miter lim="800000"/>
                      <a:headEnd/>
                      <a:tailEnd/>
                    </a:ln>
                  </pic:spPr>
                </pic:pic>
              </a:graphicData>
            </a:graphic>
          </wp:anchor>
        </w:drawing>
      </w:r>
      <w:r w:rsidR="0010569C">
        <w:rPr>
          <w:noProof/>
          <w:lang w:eastAsia="en-GB"/>
        </w:rPr>
        <w:drawing>
          <wp:anchor distT="0" distB="0" distL="114300" distR="114300" simplePos="0" relativeHeight="251562496" behindDoc="1" locked="0" layoutInCell="1" allowOverlap="1">
            <wp:simplePos x="0" y="0"/>
            <wp:positionH relativeFrom="column">
              <wp:posOffset>5562600</wp:posOffset>
            </wp:positionH>
            <wp:positionV relativeFrom="paragraph">
              <wp:posOffset>-504825</wp:posOffset>
            </wp:positionV>
            <wp:extent cx="428625" cy="352425"/>
            <wp:effectExtent l="19050" t="0" r="9525" b="0"/>
            <wp:wrapTight wrapText="bothSides">
              <wp:wrapPolygon edited="0">
                <wp:start x="-960" y="0"/>
                <wp:lineTo x="-960" y="21016"/>
                <wp:lineTo x="22080" y="21016"/>
                <wp:lineTo x="22080" y="0"/>
                <wp:lineTo x="-960" y="0"/>
              </wp:wrapPolygon>
            </wp:wrapTight>
            <wp:docPr id="3" name="Picture 3" descr="Outstanding_Colour_EY.JPG"/>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8" cstate="print"/>
                    <a:srcRect/>
                    <a:stretch>
                      <a:fillRect/>
                    </a:stretch>
                  </pic:blipFill>
                  <pic:spPr bwMode="auto">
                    <a:xfrm>
                      <a:off x="0" y="0"/>
                      <a:ext cx="428625" cy="352425"/>
                    </a:xfrm>
                    <a:prstGeom prst="rect">
                      <a:avLst/>
                    </a:prstGeom>
                    <a:noFill/>
                    <a:ln w="9525">
                      <a:noFill/>
                      <a:miter lim="800000"/>
                      <a:headEnd/>
                      <a:tailEnd/>
                    </a:ln>
                  </pic:spPr>
                </pic:pic>
              </a:graphicData>
            </a:graphic>
          </wp:anchor>
        </w:drawing>
      </w:r>
    </w:p>
    <w:p w:rsidR="00FD2888" w:rsidRDefault="00FD2888"/>
    <w:p w:rsidR="00FD2888" w:rsidRDefault="00F50D4B" w:rsidP="00FD2888">
      <w:pPr>
        <w:jc w:val="center"/>
        <w:rPr>
          <w:rFonts w:ascii="Arial" w:hAnsi="Arial" w:cs="Arial"/>
          <w:b/>
          <w:sz w:val="32"/>
          <w:szCs w:val="32"/>
          <w:u w:val="single"/>
        </w:rPr>
      </w:pPr>
      <w:r w:rsidRPr="00945DF0">
        <w:rPr>
          <w:rFonts w:ascii="Arial" w:hAnsi="Arial" w:cs="Arial"/>
          <w:b/>
          <w:sz w:val="32"/>
          <w:szCs w:val="32"/>
          <w:u w:val="single"/>
        </w:rPr>
        <w:t>Noah’s</w:t>
      </w:r>
      <w:r w:rsidR="00FD2888" w:rsidRPr="00945DF0">
        <w:rPr>
          <w:rFonts w:ascii="Arial" w:hAnsi="Arial" w:cs="Arial"/>
          <w:b/>
          <w:sz w:val="32"/>
          <w:szCs w:val="32"/>
          <w:u w:val="single"/>
        </w:rPr>
        <w:t xml:space="preserve"> Ark Newsletter</w:t>
      </w:r>
      <w:r w:rsidR="00F1579D" w:rsidRPr="00945DF0">
        <w:rPr>
          <w:rFonts w:ascii="Arial" w:hAnsi="Arial" w:cs="Arial"/>
          <w:b/>
          <w:sz w:val="32"/>
          <w:szCs w:val="32"/>
          <w:u w:val="single"/>
        </w:rPr>
        <w:t xml:space="preserve"> </w:t>
      </w:r>
      <w:r w:rsidR="009E462D">
        <w:rPr>
          <w:rFonts w:ascii="Arial" w:hAnsi="Arial" w:cs="Arial"/>
          <w:b/>
          <w:sz w:val="32"/>
          <w:szCs w:val="32"/>
          <w:u w:val="single"/>
        </w:rPr>
        <w:t>May</w:t>
      </w:r>
      <w:r w:rsidR="008C6BF7" w:rsidRPr="00945DF0">
        <w:rPr>
          <w:rFonts w:ascii="Arial" w:hAnsi="Arial" w:cs="Arial"/>
          <w:b/>
          <w:sz w:val="32"/>
          <w:szCs w:val="32"/>
          <w:u w:val="single"/>
        </w:rPr>
        <w:t xml:space="preserve"> 2018</w:t>
      </w:r>
    </w:p>
    <w:p w:rsidR="00F1579D" w:rsidRDefault="00FD2888" w:rsidP="00F1579D">
      <w:pPr>
        <w:pBdr>
          <w:top w:val="single" w:sz="4" w:space="1" w:color="auto"/>
          <w:left w:val="single" w:sz="4" w:space="4" w:color="auto"/>
          <w:bottom w:val="single" w:sz="4" w:space="1" w:color="auto"/>
          <w:right w:val="single" w:sz="4" w:space="4" w:color="auto"/>
        </w:pBdr>
        <w:rPr>
          <w:rFonts w:ascii="Arial" w:hAnsi="Arial" w:cs="Arial"/>
        </w:rPr>
      </w:pPr>
      <w:r w:rsidRPr="00F1579D">
        <w:rPr>
          <w:rFonts w:ascii="Arial" w:hAnsi="Arial" w:cs="Arial"/>
        </w:rPr>
        <w:t>Dear Parents,</w:t>
      </w:r>
    </w:p>
    <w:p w:rsidR="009E462D" w:rsidRDefault="009E462D"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A very big thank you to all parents who made the outing to Court Farm Garden Centre possible. What a lovely experience it was for the children who bought some nice plants</w:t>
      </w:r>
      <w:r w:rsidR="00AD2756">
        <w:rPr>
          <w:rFonts w:ascii="Arial" w:hAnsi="Arial" w:cs="Arial"/>
        </w:rPr>
        <w:t xml:space="preserve"> and vegetables</w:t>
      </w:r>
      <w:r>
        <w:rPr>
          <w:rFonts w:ascii="Arial" w:hAnsi="Arial" w:cs="Arial"/>
        </w:rPr>
        <w:t xml:space="preserve"> for the pre-school’s garden.</w:t>
      </w:r>
      <w:r w:rsidR="00924C27">
        <w:rPr>
          <w:rFonts w:ascii="Arial" w:hAnsi="Arial" w:cs="Arial"/>
        </w:rPr>
        <w:t xml:space="preserve"> All the children, including the younger one</w:t>
      </w:r>
      <w:r w:rsidR="0081575F">
        <w:rPr>
          <w:rFonts w:ascii="Arial" w:hAnsi="Arial" w:cs="Arial"/>
        </w:rPr>
        <w:t>s</w:t>
      </w:r>
      <w:r w:rsidR="00924C27">
        <w:rPr>
          <w:rFonts w:ascii="Arial" w:hAnsi="Arial" w:cs="Arial"/>
        </w:rPr>
        <w:t>, coped so well with the long walk and we were very proud of their immaculate behaviour whilst in the garden centre.</w:t>
      </w:r>
      <w:r w:rsidR="00500EA1">
        <w:rPr>
          <w:rFonts w:ascii="Arial" w:hAnsi="Arial" w:cs="Arial"/>
        </w:rPr>
        <w:t xml:space="preserve"> </w:t>
      </w:r>
      <w:r w:rsidR="00AD2756">
        <w:rPr>
          <w:rFonts w:ascii="Arial" w:hAnsi="Arial" w:cs="Arial"/>
        </w:rPr>
        <w:t xml:space="preserve">The children have enjoyed planting the bought vegetables and flowers in the pre-school’s </w:t>
      </w:r>
      <w:r w:rsidR="00ED4DBD">
        <w:rPr>
          <w:rFonts w:ascii="Arial" w:hAnsi="Arial" w:cs="Arial"/>
        </w:rPr>
        <w:t>garden and we hope to reap</w:t>
      </w:r>
      <w:r w:rsidR="00AD2756">
        <w:rPr>
          <w:rFonts w:ascii="Arial" w:hAnsi="Arial" w:cs="Arial"/>
        </w:rPr>
        <w:t xml:space="preserve"> the rew</w:t>
      </w:r>
      <w:r w:rsidR="00ED4DBD">
        <w:rPr>
          <w:rFonts w:ascii="Arial" w:hAnsi="Arial" w:cs="Arial"/>
        </w:rPr>
        <w:t xml:space="preserve">ards of fresh vegetables </w:t>
      </w:r>
      <w:r w:rsidR="00AD2756">
        <w:rPr>
          <w:rFonts w:ascii="Arial" w:hAnsi="Arial" w:cs="Arial"/>
        </w:rPr>
        <w:t>very soon!</w:t>
      </w:r>
      <w:r w:rsidR="00924C27">
        <w:rPr>
          <w:rFonts w:ascii="Arial" w:hAnsi="Arial" w:cs="Arial"/>
        </w:rPr>
        <w:t xml:space="preserve"> </w:t>
      </w:r>
    </w:p>
    <w:p w:rsidR="003D6157" w:rsidRDefault="009E462D"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Our next outing will be to the library in Tolworth on Friday 18</w:t>
      </w:r>
      <w:r w:rsidRPr="009E462D">
        <w:rPr>
          <w:rFonts w:ascii="Arial" w:hAnsi="Arial" w:cs="Arial"/>
          <w:vertAlign w:val="superscript"/>
        </w:rPr>
        <w:t>th</w:t>
      </w:r>
      <w:r>
        <w:rPr>
          <w:rFonts w:ascii="Arial" w:hAnsi="Arial" w:cs="Arial"/>
        </w:rPr>
        <w:t xml:space="preserve"> May in the afternoon. Giselle Mondiot, librarian</w:t>
      </w:r>
      <w:r w:rsidR="003D6157">
        <w:rPr>
          <w:rFonts w:ascii="Arial" w:hAnsi="Arial" w:cs="Arial"/>
        </w:rPr>
        <w:t>,</w:t>
      </w:r>
      <w:r>
        <w:rPr>
          <w:rFonts w:ascii="Arial" w:hAnsi="Arial" w:cs="Arial"/>
        </w:rPr>
        <w:t xml:space="preserve"> will read a story and the children will be allowed to borrow books for the pre-school. If you can help, please tell any member of staff. The morning children will visit after half term.</w:t>
      </w:r>
      <w:r w:rsidR="00AD2756">
        <w:rPr>
          <w:rFonts w:ascii="Arial" w:hAnsi="Arial" w:cs="Arial"/>
        </w:rPr>
        <w:t xml:space="preserve"> </w:t>
      </w:r>
      <w:r w:rsidR="00924C27">
        <w:rPr>
          <w:rFonts w:ascii="Arial" w:hAnsi="Arial" w:cs="Arial"/>
        </w:rPr>
        <w:t xml:space="preserve">We have many more exciting activities planned </w:t>
      </w:r>
      <w:r w:rsidR="0081575F">
        <w:rPr>
          <w:rFonts w:ascii="Arial" w:hAnsi="Arial" w:cs="Arial"/>
        </w:rPr>
        <w:t xml:space="preserve">in the coming weeks </w:t>
      </w:r>
      <w:r w:rsidR="00924C27">
        <w:rPr>
          <w:rFonts w:ascii="Arial" w:hAnsi="Arial" w:cs="Arial"/>
        </w:rPr>
        <w:t>and hope to invite the police and the fire brigade to our premises.</w:t>
      </w:r>
    </w:p>
    <w:p w:rsidR="00957C13" w:rsidRDefault="0081575F" w:rsidP="00F1579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Here is a selection of recent activities: walk to Tolworth Broadway (looking at signs), </w:t>
      </w:r>
      <w:r w:rsidR="00FF0D24">
        <w:rPr>
          <w:rFonts w:ascii="Arial" w:hAnsi="Arial" w:cs="Arial"/>
        </w:rPr>
        <w:t>at the garden centre</w:t>
      </w:r>
      <w:r w:rsidR="004E3AC1">
        <w:rPr>
          <w:rFonts w:ascii="Arial" w:hAnsi="Arial" w:cs="Arial"/>
        </w:rPr>
        <w:t>/planting</w:t>
      </w:r>
      <w:r w:rsidR="00FF0D24">
        <w:rPr>
          <w:rFonts w:ascii="Arial" w:hAnsi="Arial" w:cs="Arial"/>
        </w:rPr>
        <w:t xml:space="preserve"> and handling the chicks. Other pictures will be added to the </w:t>
      </w:r>
      <w:r w:rsidR="00AD2756">
        <w:rPr>
          <w:rFonts w:ascii="Arial" w:hAnsi="Arial" w:cs="Arial"/>
        </w:rPr>
        <w:t>website shortly.</w:t>
      </w:r>
    </w:p>
    <w:p w:rsidR="002E06F4" w:rsidRDefault="004E3AC1" w:rsidP="00FF0D24">
      <w:pPr>
        <w:rPr>
          <w:rFonts w:ascii="Arial" w:hAnsi="Arial" w:cs="Arial"/>
          <w:sz w:val="24"/>
          <w:szCs w:val="24"/>
        </w:rPr>
      </w:pPr>
      <w:r>
        <w:rPr>
          <w:rFonts w:ascii="Arial" w:hAnsi="Arial" w:cs="Arial"/>
          <w:b/>
          <w:i/>
          <w:noProof/>
          <w:sz w:val="24"/>
          <w:szCs w:val="24"/>
          <w:lang w:eastAsia="en-GB"/>
        </w:rPr>
        <w:drawing>
          <wp:anchor distT="0" distB="0" distL="114300" distR="114300" simplePos="0" relativeHeight="251668992" behindDoc="1" locked="0" layoutInCell="1" allowOverlap="1">
            <wp:simplePos x="0" y="0"/>
            <wp:positionH relativeFrom="column">
              <wp:posOffset>3199765</wp:posOffset>
            </wp:positionH>
            <wp:positionV relativeFrom="paragraph">
              <wp:posOffset>110490</wp:posOffset>
            </wp:positionV>
            <wp:extent cx="2012315" cy="1263015"/>
            <wp:effectExtent l="38100" t="38100" r="26035" b="13335"/>
            <wp:wrapTight wrapText="bothSides">
              <wp:wrapPolygon edited="0">
                <wp:start x="-409" y="-652"/>
                <wp:lineTo x="-409" y="21828"/>
                <wp:lineTo x="21879" y="21828"/>
                <wp:lineTo x="21879" y="-652"/>
                <wp:lineTo x="-409" y="-652"/>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934.JPG"/>
                    <pic:cNvPicPr/>
                  </pic:nvPicPr>
                  <pic:blipFill rotWithShape="1">
                    <a:blip r:embed="rId9" cstate="print">
                      <a:extLst>
                        <a:ext uri="{28A0092B-C50C-407E-A947-70E740481C1C}">
                          <a14:useLocalDpi xmlns:a14="http://schemas.microsoft.com/office/drawing/2010/main" val="0"/>
                        </a:ext>
                      </a:extLst>
                    </a:blip>
                    <a:srcRect t="16280"/>
                    <a:stretch/>
                  </pic:blipFill>
                  <pic:spPr bwMode="auto">
                    <a:xfrm>
                      <a:off x="0" y="0"/>
                      <a:ext cx="2012315" cy="1263015"/>
                    </a:xfrm>
                    <a:prstGeom prst="rect">
                      <a:avLst/>
                    </a:prstGeom>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608576" behindDoc="1" locked="0" layoutInCell="1" allowOverlap="1">
            <wp:simplePos x="0" y="0"/>
            <wp:positionH relativeFrom="column">
              <wp:posOffset>246380</wp:posOffset>
            </wp:positionH>
            <wp:positionV relativeFrom="paragraph">
              <wp:posOffset>62230</wp:posOffset>
            </wp:positionV>
            <wp:extent cx="1827530" cy="1370330"/>
            <wp:effectExtent l="38100" t="38100" r="20320" b="20320"/>
            <wp:wrapTight wrapText="bothSides">
              <wp:wrapPolygon edited="0">
                <wp:start x="-450" y="-601"/>
                <wp:lineTo x="-450" y="21920"/>
                <wp:lineTo x="21840" y="21920"/>
                <wp:lineTo x="21840" y="-601"/>
                <wp:lineTo x="-450" y="-60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7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7530" cy="137033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p>
    <w:p w:rsidR="002E06F4" w:rsidRDefault="002E06F4" w:rsidP="00F1579D">
      <w:pPr>
        <w:rPr>
          <w:rFonts w:ascii="Arial" w:hAnsi="Arial" w:cs="Arial"/>
          <w:sz w:val="24"/>
          <w:szCs w:val="24"/>
        </w:rPr>
      </w:pPr>
    </w:p>
    <w:p w:rsidR="002E06F4" w:rsidRDefault="002E06F4" w:rsidP="00F1579D">
      <w:pPr>
        <w:rPr>
          <w:rFonts w:ascii="Arial" w:hAnsi="Arial" w:cs="Arial"/>
          <w:sz w:val="24"/>
          <w:szCs w:val="24"/>
        </w:rPr>
      </w:pPr>
    </w:p>
    <w:p w:rsidR="00903527" w:rsidRDefault="00903527" w:rsidP="00F1579D">
      <w:pPr>
        <w:rPr>
          <w:rFonts w:ascii="Arial" w:hAnsi="Arial" w:cs="Arial"/>
          <w:sz w:val="24"/>
          <w:szCs w:val="24"/>
        </w:rPr>
      </w:pPr>
    </w:p>
    <w:p w:rsidR="00FF6DA3" w:rsidRDefault="004E3AC1" w:rsidP="00BB35EA">
      <w:pPr>
        <w:rPr>
          <w:rFonts w:ascii="Arial" w:hAnsi="Arial" w:cs="Arial"/>
          <w:sz w:val="20"/>
          <w:szCs w:val="20"/>
        </w:rPr>
      </w:pPr>
      <w:r>
        <w:rPr>
          <w:rFonts w:ascii="Arial" w:hAnsi="Arial" w:cs="Arial"/>
          <w:b/>
          <w:i/>
          <w:noProof/>
          <w:sz w:val="24"/>
          <w:szCs w:val="24"/>
          <w:lang w:eastAsia="en-GB"/>
        </w:rPr>
        <w:drawing>
          <wp:anchor distT="0" distB="0" distL="114300" distR="114300" simplePos="0" relativeHeight="251643392" behindDoc="1" locked="0" layoutInCell="1" allowOverlap="1">
            <wp:simplePos x="0" y="0"/>
            <wp:positionH relativeFrom="column">
              <wp:posOffset>390525</wp:posOffset>
            </wp:positionH>
            <wp:positionV relativeFrom="paragraph">
              <wp:posOffset>403860</wp:posOffset>
            </wp:positionV>
            <wp:extent cx="1750060" cy="1311275"/>
            <wp:effectExtent l="38100" t="38100" r="21590" b="22225"/>
            <wp:wrapTight wrapText="bothSides">
              <wp:wrapPolygon edited="0">
                <wp:start x="-470" y="-628"/>
                <wp:lineTo x="-470" y="21966"/>
                <wp:lineTo x="21866" y="21966"/>
                <wp:lineTo x="21866" y="-628"/>
                <wp:lineTo x="-470" y="-628"/>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9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0060" cy="1311275"/>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751936" behindDoc="1" locked="0" layoutInCell="1" allowOverlap="1">
            <wp:simplePos x="0" y="0"/>
            <wp:positionH relativeFrom="column">
              <wp:posOffset>3150235</wp:posOffset>
            </wp:positionH>
            <wp:positionV relativeFrom="paragraph">
              <wp:posOffset>262255</wp:posOffset>
            </wp:positionV>
            <wp:extent cx="1940560" cy="1454785"/>
            <wp:effectExtent l="38100" t="38100" r="21590" b="12065"/>
            <wp:wrapTight wrapText="bothSides">
              <wp:wrapPolygon edited="0">
                <wp:start x="-424" y="-566"/>
                <wp:lineTo x="-424" y="21779"/>
                <wp:lineTo x="21840" y="21779"/>
                <wp:lineTo x="21840" y="-566"/>
                <wp:lineTo x="-424" y="-566"/>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41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0560" cy="1454785"/>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C13744">
        <w:rPr>
          <w:rFonts w:ascii="Arial" w:hAnsi="Arial" w:cs="Arial"/>
          <w:sz w:val="20"/>
          <w:szCs w:val="20"/>
        </w:rPr>
        <w:t xml:space="preserve">  </w:t>
      </w:r>
      <w:r w:rsidR="00BB35EA">
        <w:rPr>
          <w:rFonts w:ascii="Arial" w:hAnsi="Arial" w:cs="Arial"/>
          <w:sz w:val="20"/>
          <w:szCs w:val="20"/>
        </w:rPr>
        <w:t xml:space="preserve">              </w:t>
      </w:r>
    </w:p>
    <w:p w:rsidR="00437A95" w:rsidRDefault="00BB35EA" w:rsidP="00BB35EA">
      <w:pPr>
        <w:rPr>
          <w:rFonts w:ascii="Arial" w:hAnsi="Arial" w:cs="Arial"/>
          <w:sz w:val="20"/>
          <w:szCs w:val="20"/>
        </w:rPr>
      </w:pPr>
      <w:r>
        <w:rPr>
          <w:rFonts w:ascii="Arial" w:hAnsi="Arial" w:cs="Arial"/>
          <w:sz w:val="20"/>
          <w:szCs w:val="20"/>
        </w:rPr>
        <w:t xml:space="preserve">                                             </w:t>
      </w:r>
      <w:r w:rsidR="00437A95">
        <w:rPr>
          <w:rFonts w:ascii="Arial" w:hAnsi="Arial" w:cs="Arial"/>
          <w:sz w:val="20"/>
          <w:szCs w:val="20"/>
        </w:rPr>
        <w:t xml:space="preserve">                               </w:t>
      </w:r>
    </w:p>
    <w:p w:rsidR="00A043B4" w:rsidRDefault="00A043B4" w:rsidP="001F7011">
      <w:pPr>
        <w:jc w:val="center"/>
        <w:rPr>
          <w:rFonts w:ascii="Arial" w:hAnsi="Arial" w:cs="Arial"/>
          <w:b/>
          <w:i/>
          <w:sz w:val="24"/>
          <w:szCs w:val="24"/>
        </w:rPr>
      </w:pPr>
    </w:p>
    <w:p w:rsidR="00785B34" w:rsidRDefault="00785B34" w:rsidP="001F7011">
      <w:pPr>
        <w:jc w:val="center"/>
        <w:rPr>
          <w:rFonts w:ascii="Arial" w:hAnsi="Arial" w:cs="Arial"/>
          <w:b/>
          <w:i/>
          <w:sz w:val="24"/>
          <w:szCs w:val="24"/>
        </w:rPr>
      </w:pPr>
    </w:p>
    <w:p w:rsidR="009A5B25" w:rsidRDefault="009A5B25" w:rsidP="001F7011">
      <w:pPr>
        <w:jc w:val="center"/>
        <w:rPr>
          <w:rFonts w:ascii="Arial" w:hAnsi="Arial" w:cs="Arial"/>
          <w:b/>
          <w:i/>
          <w:sz w:val="24"/>
          <w:szCs w:val="24"/>
        </w:rPr>
      </w:pPr>
    </w:p>
    <w:p w:rsidR="009A5B25" w:rsidRDefault="004843E7" w:rsidP="001F7011">
      <w:pPr>
        <w:jc w:val="center"/>
        <w:rPr>
          <w:rFonts w:ascii="Arial" w:hAnsi="Arial" w:cs="Arial"/>
          <w:b/>
          <w:i/>
          <w:sz w:val="24"/>
          <w:szCs w:val="24"/>
        </w:rPr>
      </w:pPr>
      <w:r>
        <w:rPr>
          <w:rFonts w:ascii="Arial" w:hAnsi="Arial" w:cs="Arial"/>
          <w:b/>
          <w:i/>
          <w:noProof/>
          <w:sz w:val="24"/>
          <w:szCs w:val="24"/>
          <w:lang w:eastAsia="en-GB"/>
        </w:rPr>
        <w:drawing>
          <wp:anchor distT="0" distB="0" distL="114300" distR="114300" simplePos="0" relativeHeight="251736576" behindDoc="1" locked="0" layoutInCell="1" allowOverlap="1">
            <wp:simplePos x="0" y="0"/>
            <wp:positionH relativeFrom="column">
              <wp:posOffset>3185160</wp:posOffset>
            </wp:positionH>
            <wp:positionV relativeFrom="paragraph">
              <wp:posOffset>232410</wp:posOffset>
            </wp:positionV>
            <wp:extent cx="1959610" cy="1469390"/>
            <wp:effectExtent l="38100" t="38100" r="21590" b="16510"/>
            <wp:wrapTight wrapText="bothSides">
              <wp:wrapPolygon edited="0">
                <wp:start x="-420" y="-560"/>
                <wp:lineTo x="-420" y="21843"/>
                <wp:lineTo x="21838" y="21843"/>
                <wp:lineTo x="21838" y="-560"/>
                <wp:lineTo x="-420" y="-56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403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9610" cy="146939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p>
    <w:p w:rsidR="009A5B25" w:rsidRDefault="0066049E" w:rsidP="001F7011">
      <w:pPr>
        <w:jc w:val="center"/>
        <w:rPr>
          <w:rFonts w:ascii="Arial" w:hAnsi="Arial" w:cs="Arial"/>
          <w:b/>
          <w:i/>
          <w:sz w:val="24"/>
          <w:szCs w:val="24"/>
        </w:rPr>
      </w:pPr>
      <w:r>
        <w:rPr>
          <w:rFonts w:ascii="Arial" w:hAnsi="Arial" w:cs="Arial"/>
          <w:b/>
          <w:i/>
          <w:noProof/>
          <w:sz w:val="24"/>
          <w:szCs w:val="24"/>
          <w:lang w:eastAsia="en-GB"/>
        </w:rPr>
        <w:drawing>
          <wp:anchor distT="0" distB="0" distL="114300" distR="114300" simplePos="0" relativeHeight="251724288" behindDoc="1" locked="0" layoutInCell="1" allowOverlap="1">
            <wp:simplePos x="0" y="0"/>
            <wp:positionH relativeFrom="column">
              <wp:posOffset>534035</wp:posOffset>
            </wp:positionH>
            <wp:positionV relativeFrom="paragraph">
              <wp:posOffset>175260</wp:posOffset>
            </wp:positionV>
            <wp:extent cx="1776730" cy="1332230"/>
            <wp:effectExtent l="0" t="266700" r="0" b="248920"/>
            <wp:wrapTight wrapText="bothSides">
              <wp:wrapPolygon edited="0">
                <wp:start x="-540" y="22115"/>
                <wp:lineTo x="21924" y="22115"/>
                <wp:lineTo x="21924" y="-432"/>
                <wp:lineTo x="-540" y="-432"/>
                <wp:lineTo x="-540" y="2211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3947.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776730" cy="1332230"/>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p>
    <w:p w:rsidR="009A5B25" w:rsidRDefault="009A5B25" w:rsidP="001F7011">
      <w:pPr>
        <w:jc w:val="center"/>
        <w:rPr>
          <w:rFonts w:ascii="Arial" w:hAnsi="Arial" w:cs="Arial"/>
          <w:b/>
          <w:i/>
          <w:sz w:val="24"/>
          <w:szCs w:val="24"/>
        </w:rPr>
      </w:pPr>
    </w:p>
    <w:p w:rsidR="00232059" w:rsidRDefault="003D6157" w:rsidP="001F7011">
      <w:pPr>
        <w:jc w:val="center"/>
        <w:rPr>
          <w:rFonts w:ascii="Arial" w:hAnsi="Arial" w:cs="Arial"/>
          <w:b/>
          <w:i/>
          <w:sz w:val="24"/>
          <w:szCs w:val="24"/>
        </w:rPr>
      </w:pPr>
      <w:r>
        <w:rPr>
          <w:rFonts w:ascii="Arial" w:hAnsi="Arial" w:cs="Arial"/>
          <w:b/>
          <w:i/>
          <w:sz w:val="24"/>
          <w:szCs w:val="24"/>
        </w:rPr>
        <w:lastRenderedPageBreak/>
        <w:t>Evacuation Policy</w:t>
      </w:r>
    </w:p>
    <w:p w:rsidR="003D6157" w:rsidRDefault="003D6157" w:rsidP="00DE19E1">
      <w:pPr>
        <w:pBdr>
          <w:top w:val="inset" w:sz="6" w:space="1" w:color="auto"/>
          <w:left w:val="inset" w:sz="6" w:space="4" w:color="auto"/>
          <w:bottom w:val="inset" w:sz="6" w:space="1" w:color="auto"/>
          <w:right w:val="inset" w:sz="6" w:space="4" w:color="auto"/>
        </w:pBdr>
        <w:rPr>
          <w:rFonts w:ascii="Arial" w:hAnsi="Arial" w:cs="Arial"/>
        </w:rPr>
      </w:pPr>
      <w:r>
        <w:rPr>
          <w:rFonts w:ascii="Arial" w:hAnsi="Arial" w:cs="Arial"/>
        </w:rPr>
        <w:t>We would like to reassure parents that in an emergency the children’s safety is our utmost concern. We regularly practise emergency evacuation procedures giving children plenty of opportunities</w:t>
      </w:r>
      <w:r w:rsidR="00200512">
        <w:rPr>
          <w:rFonts w:ascii="Arial" w:hAnsi="Arial" w:cs="Arial"/>
        </w:rPr>
        <w:t xml:space="preserve"> of</w:t>
      </w:r>
      <w:r>
        <w:rPr>
          <w:rFonts w:ascii="Arial" w:hAnsi="Arial" w:cs="Arial"/>
        </w:rPr>
        <w:t xml:space="preserve"> what is expected of them should a real emergency arise. </w:t>
      </w:r>
      <w:r w:rsidR="00785B34">
        <w:rPr>
          <w:rFonts w:ascii="Arial" w:hAnsi="Arial" w:cs="Arial"/>
        </w:rPr>
        <w:t>W</w:t>
      </w:r>
      <w:r>
        <w:rPr>
          <w:rFonts w:ascii="Arial" w:hAnsi="Arial" w:cs="Arial"/>
        </w:rPr>
        <w:t xml:space="preserve">e </w:t>
      </w:r>
      <w:r w:rsidR="003F4B8E">
        <w:rPr>
          <w:rFonts w:ascii="Arial" w:hAnsi="Arial" w:cs="Arial"/>
        </w:rPr>
        <w:t xml:space="preserve">will </w:t>
      </w:r>
      <w:r>
        <w:rPr>
          <w:rFonts w:ascii="Arial" w:hAnsi="Arial" w:cs="Arial"/>
        </w:rPr>
        <w:t>update our policy to read</w:t>
      </w:r>
      <w:r w:rsidR="00785B34">
        <w:rPr>
          <w:rFonts w:ascii="Arial" w:hAnsi="Arial" w:cs="Arial"/>
        </w:rPr>
        <w:t xml:space="preserve"> ‘in the event of an emergency that requires the immediate evacuation of the pre-school, a named person will inform the school as well as the presbytery in order to ensure safety for all situated on the Parish grounds.</w:t>
      </w:r>
    </w:p>
    <w:p w:rsidR="001B4B24" w:rsidRDefault="001B4B24" w:rsidP="00DE19E1">
      <w:pPr>
        <w:pBdr>
          <w:top w:val="inset" w:sz="6" w:space="1" w:color="auto"/>
          <w:left w:val="inset" w:sz="6" w:space="4" w:color="auto"/>
          <w:bottom w:val="inset" w:sz="6" w:space="1" w:color="auto"/>
          <w:right w:val="inset" w:sz="6" w:space="4" w:color="auto"/>
        </w:pBdr>
        <w:rPr>
          <w:rFonts w:ascii="Arial" w:hAnsi="Arial" w:cs="Arial"/>
        </w:rPr>
      </w:pPr>
      <w:r>
        <w:rPr>
          <w:rFonts w:ascii="Arial" w:hAnsi="Arial" w:cs="Arial"/>
        </w:rPr>
        <w:t xml:space="preserve">We have </w:t>
      </w:r>
      <w:r w:rsidR="00887FE2">
        <w:rPr>
          <w:rFonts w:ascii="Arial" w:hAnsi="Arial" w:cs="Arial"/>
        </w:rPr>
        <w:t>recently reviewed our door policy</w:t>
      </w:r>
      <w:bookmarkStart w:id="0" w:name="_GoBack"/>
      <w:bookmarkEnd w:id="0"/>
      <w:r>
        <w:rPr>
          <w:rFonts w:ascii="Arial" w:hAnsi="Arial" w:cs="Arial"/>
        </w:rPr>
        <w:t xml:space="preserve"> and would like to propose</w:t>
      </w:r>
      <w:r w:rsidR="002D1141">
        <w:rPr>
          <w:rFonts w:ascii="Arial" w:hAnsi="Arial" w:cs="Arial"/>
        </w:rPr>
        <w:t xml:space="preserve"> to buy</w:t>
      </w:r>
      <w:r>
        <w:rPr>
          <w:rFonts w:ascii="Arial" w:hAnsi="Arial" w:cs="Arial"/>
        </w:rPr>
        <w:t xml:space="preserve"> a new set of front doors</w:t>
      </w:r>
      <w:r w:rsidR="00D966FB">
        <w:rPr>
          <w:rFonts w:ascii="Arial" w:hAnsi="Arial" w:cs="Arial"/>
        </w:rPr>
        <w:t xml:space="preserve"> as well as lockable doors to the main room. Th</w:t>
      </w:r>
      <w:r w:rsidR="00F23B4C">
        <w:rPr>
          <w:rFonts w:ascii="Arial" w:hAnsi="Arial" w:cs="Arial"/>
        </w:rPr>
        <w:t>is will make the pre-school even</w:t>
      </w:r>
      <w:r w:rsidR="00D966FB">
        <w:rPr>
          <w:rFonts w:ascii="Arial" w:hAnsi="Arial" w:cs="Arial"/>
        </w:rPr>
        <w:t xml:space="preserve"> safe</w:t>
      </w:r>
      <w:r w:rsidR="00F23B4C">
        <w:rPr>
          <w:rFonts w:ascii="Arial" w:hAnsi="Arial" w:cs="Arial"/>
        </w:rPr>
        <w:t>r</w:t>
      </w:r>
      <w:r w:rsidR="00D966FB">
        <w:rPr>
          <w:rFonts w:ascii="Arial" w:hAnsi="Arial" w:cs="Arial"/>
        </w:rPr>
        <w:t xml:space="preserve"> for children and staff. If you know of a business who would be able to </w:t>
      </w:r>
      <w:r w:rsidR="004538CF">
        <w:rPr>
          <w:rFonts w:ascii="Arial" w:hAnsi="Arial" w:cs="Arial"/>
        </w:rPr>
        <w:t xml:space="preserve">give a reasonable </w:t>
      </w:r>
      <w:r w:rsidR="00D966FB">
        <w:rPr>
          <w:rFonts w:ascii="Arial" w:hAnsi="Arial" w:cs="Arial"/>
        </w:rPr>
        <w:t>quote for new outside and internal doors, please talk to either Bettina or Jo Oakley, our chair person.</w:t>
      </w:r>
    </w:p>
    <w:p w:rsidR="001349DD" w:rsidRDefault="009A5B25" w:rsidP="00F1579D">
      <w:pPr>
        <w:jc w:val="center"/>
        <w:rPr>
          <w:rFonts w:ascii="Arial" w:hAnsi="Arial" w:cs="Arial"/>
          <w:b/>
          <w:i/>
        </w:rPr>
      </w:pPr>
      <w:r>
        <w:rPr>
          <w:rFonts w:ascii="Arial" w:hAnsi="Arial" w:cs="Arial"/>
          <w:b/>
          <w:i/>
        </w:rPr>
        <w:t>Chicks!</w:t>
      </w:r>
    </w:p>
    <w:p w:rsidR="00D640B3" w:rsidRDefault="009A5B25" w:rsidP="00D640B3">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What a lovely experience the children had with the hatching </w:t>
      </w:r>
      <w:r w:rsidR="003F4B8E">
        <w:rPr>
          <w:rFonts w:ascii="Arial" w:hAnsi="Arial" w:cs="Arial"/>
        </w:rPr>
        <w:t xml:space="preserve">of </w:t>
      </w:r>
      <w:r>
        <w:rPr>
          <w:rFonts w:ascii="Arial" w:hAnsi="Arial" w:cs="Arial"/>
        </w:rPr>
        <w:t xml:space="preserve">chicks. We had 9 chicks hatching in total. The children learned to look after them and how to handle them with care. It is wonderful to know that we are able to offer the children this worthwhile activity every year. This year we had two families, Aaron and Grayson’s, offering the chicks a good home. </w:t>
      </w:r>
      <w:r>
        <w:rPr>
          <w:rFonts w:ascii="Arial" w:hAnsi="Arial" w:cs="Arial"/>
        </w:rPr>
        <w:sym w:font="Wingdings" w:char="F04A"/>
      </w:r>
    </w:p>
    <w:p w:rsidR="00785B34" w:rsidRDefault="00785B34" w:rsidP="00F1579D">
      <w:pPr>
        <w:jc w:val="center"/>
        <w:rPr>
          <w:rFonts w:ascii="Arial" w:hAnsi="Arial" w:cs="Arial"/>
          <w:b/>
          <w:i/>
        </w:rPr>
      </w:pPr>
    </w:p>
    <w:p w:rsidR="002A7B00" w:rsidRDefault="00785B34" w:rsidP="00F1579D">
      <w:pPr>
        <w:jc w:val="center"/>
        <w:rPr>
          <w:rFonts w:ascii="Arial" w:hAnsi="Arial" w:cs="Arial"/>
          <w:b/>
          <w:i/>
        </w:rPr>
      </w:pPr>
      <w:r>
        <w:rPr>
          <w:rFonts w:ascii="Arial" w:hAnsi="Arial" w:cs="Arial"/>
          <w:b/>
          <w:i/>
        </w:rPr>
        <w:t xml:space="preserve">Donations </w:t>
      </w:r>
    </w:p>
    <w:p w:rsidR="00785B34" w:rsidRDefault="00785B34" w:rsidP="00550CD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The pre-school</w:t>
      </w:r>
      <w:r w:rsidR="00745CD8">
        <w:rPr>
          <w:rFonts w:ascii="Arial" w:hAnsi="Arial" w:cs="Arial"/>
        </w:rPr>
        <w:t xml:space="preserve"> </w:t>
      </w:r>
      <w:r>
        <w:rPr>
          <w:rFonts w:ascii="Arial" w:hAnsi="Arial" w:cs="Arial"/>
        </w:rPr>
        <w:t xml:space="preserve">was in need of some repairs in the playground and we would like to say a heartfelt </w:t>
      </w:r>
      <w:r w:rsidR="00745CD8">
        <w:rPr>
          <w:rFonts w:ascii="Arial" w:hAnsi="Arial" w:cs="Arial"/>
        </w:rPr>
        <w:t>t</w:t>
      </w:r>
      <w:r w:rsidR="004D41E1">
        <w:rPr>
          <w:rFonts w:ascii="Arial" w:hAnsi="Arial" w:cs="Arial"/>
        </w:rPr>
        <w:t>hank</w:t>
      </w:r>
      <w:r w:rsidR="00B275EF">
        <w:rPr>
          <w:rFonts w:ascii="Arial" w:hAnsi="Arial" w:cs="Arial"/>
        </w:rPr>
        <w:t>s</w:t>
      </w:r>
      <w:r w:rsidR="004D41E1">
        <w:rPr>
          <w:rFonts w:ascii="Arial" w:hAnsi="Arial" w:cs="Arial"/>
        </w:rPr>
        <w:t xml:space="preserve"> to </w:t>
      </w:r>
      <w:r>
        <w:rPr>
          <w:rFonts w:ascii="Arial" w:hAnsi="Arial" w:cs="Arial"/>
        </w:rPr>
        <w:t>Kacper’s dad, who repaired va</w:t>
      </w:r>
      <w:r w:rsidR="005760E4">
        <w:rPr>
          <w:rFonts w:ascii="Arial" w:hAnsi="Arial" w:cs="Arial"/>
        </w:rPr>
        <w:t xml:space="preserve">rious woodwork for free. He </w:t>
      </w:r>
      <w:r>
        <w:rPr>
          <w:rFonts w:ascii="Arial" w:hAnsi="Arial" w:cs="Arial"/>
        </w:rPr>
        <w:t xml:space="preserve">also donated some </w:t>
      </w:r>
      <w:r w:rsidR="005760E4">
        <w:rPr>
          <w:rFonts w:ascii="Arial" w:hAnsi="Arial" w:cs="Arial"/>
        </w:rPr>
        <w:t>offcut</w:t>
      </w:r>
      <w:r>
        <w:rPr>
          <w:rFonts w:ascii="Arial" w:hAnsi="Arial" w:cs="Arial"/>
        </w:rPr>
        <w:t xml:space="preserve"> artificial grass. The children now benefit from a safe and comfortable groundcover. </w:t>
      </w:r>
      <w:r w:rsidR="009A5B25">
        <w:rPr>
          <w:rFonts w:ascii="Arial" w:hAnsi="Arial" w:cs="Arial"/>
        </w:rPr>
        <w:sym w:font="Wingdings" w:char="F04A"/>
      </w:r>
      <w:r w:rsidR="009A5B25">
        <w:rPr>
          <w:rFonts w:ascii="Arial" w:hAnsi="Arial" w:cs="Arial"/>
        </w:rPr>
        <w:sym w:font="Wingdings" w:char="F04A"/>
      </w:r>
    </w:p>
    <w:p w:rsidR="00507C18" w:rsidRPr="00550CD7" w:rsidRDefault="00123BD1" w:rsidP="00550CD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We have also had an anonymous donation of stationary given to us for which we are very grateful.</w:t>
      </w:r>
      <w:r w:rsidR="009A5B25">
        <w:rPr>
          <w:rFonts w:ascii="Arial" w:hAnsi="Arial" w:cs="Arial"/>
        </w:rPr>
        <w:t xml:space="preserve"> </w:t>
      </w:r>
      <w:r w:rsidR="009A5B25">
        <w:rPr>
          <w:rFonts w:ascii="Arial" w:hAnsi="Arial" w:cs="Arial"/>
        </w:rPr>
        <w:sym w:font="Wingdings" w:char="F04A"/>
      </w:r>
      <w:r w:rsidR="009A5B25">
        <w:rPr>
          <w:rFonts w:ascii="Arial" w:hAnsi="Arial" w:cs="Arial"/>
        </w:rPr>
        <w:sym w:font="Wingdings" w:char="F04A"/>
      </w:r>
    </w:p>
    <w:p w:rsidR="00F1579D" w:rsidRDefault="00DF7C89" w:rsidP="00F1579D">
      <w:pPr>
        <w:jc w:val="center"/>
        <w:rPr>
          <w:rFonts w:ascii="Arial" w:hAnsi="Arial" w:cs="Arial"/>
          <w:b/>
          <w:i/>
        </w:rPr>
      </w:pPr>
      <w:r>
        <w:rPr>
          <w:rFonts w:ascii="Arial" w:hAnsi="Arial" w:cs="Arial"/>
          <w:b/>
          <w:i/>
        </w:rPr>
        <w:t>30 hours spaces in September 2018</w:t>
      </w:r>
    </w:p>
    <w:p w:rsidR="00783409" w:rsidRPr="00783409" w:rsidRDefault="00C435BA" w:rsidP="004904C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Pr>
          <w:rFonts w:ascii="Arial" w:hAnsi="Arial" w:cs="Arial"/>
        </w:rPr>
        <w:t>I</w:t>
      </w:r>
      <w:r w:rsidR="004D66AA">
        <w:rPr>
          <w:rFonts w:ascii="Arial" w:hAnsi="Arial" w:cs="Arial"/>
        </w:rPr>
        <w:t>f you</w:t>
      </w:r>
      <w:r>
        <w:rPr>
          <w:rFonts w:ascii="Arial" w:hAnsi="Arial" w:cs="Arial"/>
        </w:rPr>
        <w:t xml:space="preserve"> are applying for 30 hours in September, please be mindful to do this nearer the time such as </w:t>
      </w:r>
      <w:r w:rsidR="00924C27">
        <w:rPr>
          <w:rFonts w:ascii="Arial" w:hAnsi="Arial" w:cs="Arial"/>
        </w:rPr>
        <w:t>June/</w:t>
      </w:r>
      <w:r>
        <w:rPr>
          <w:rFonts w:ascii="Arial" w:hAnsi="Arial" w:cs="Arial"/>
        </w:rPr>
        <w:t>July/August</w:t>
      </w:r>
      <w:r w:rsidR="004843E7">
        <w:rPr>
          <w:rFonts w:ascii="Arial" w:hAnsi="Arial" w:cs="Arial"/>
        </w:rPr>
        <w:t>, but no</w:t>
      </w:r>
      <w:r w:rsidR="003A58B9">
        <w:rPr>
          <w:rFonts w:ascii="Arial" w:hAnsi="Arial" w:cs="Arial"/>
        </w:rPr>
        <w:t xml:space="preserve"> </w:t>
      </w:r>
      <w:r w:rsidR="00924C27">
        <w:rPr>
          <w:rFonts w:ascii="Arial" w:hAnsi="Arial" w:cs="Arial"/>
        </w:rPr>
        <w:t>late</w:t>
      </w:r>
      <w:r w:rsidR="003A58B9">
        <w:rPr>
          <w:rFonts w:ascii="Arial" w:hAnsi="Arial" w:cs="Arial"/>
        </w:rPr>
        <w:t>r than that</w:t>
      </w:r>
      <w:r>
        <w:rPr>
          <w:rFonts w:ascii="Arial" w:hAnsi="Arial" w:cs="Arial"/>
        </w:rPr>
        <w:t>. There is a cut</w:t>
      </w:r>
      <w:r w:rsidR="00924C27">
        <w:rPr>
          <w:rFonts w:ascii="Arial" w:hAnsi="Arial" w:cs="Arial"/>
        </w:rPr>
        <w:t>-</w:t>
      </w:r>
      <w:r>
        <w:rPr>
          <w:rFonts w:ascii="Arial" w:hAnsi="Arial" w:cs="Arial"/>
        </w:rPr>
        <w:t xml:space="preserve">off date where funding will not be granted if the application through HMRC’s website </w:t>
      </w:r>
      <w:r w:rsidR="00924C27">
        <w:rPr>
          <w:rFonts w:ascii="Arial" w:hAnsi="Arial" w:cs="Arial"/>
        </w:rPr>
        <w:t xml:space="preserve">has been received </w:t>
      </w:r>
      <w:r>
        <w:rPr>
          <w:rFonts w:ascii="Arial" w:hAnsi="Arial" w:cs="Arial"/>
        </w:rPr>
        <w:t xml:space="preserve">too late. If you need help with deciding on the extra 15 hours please talk to Bettina or Theresa. </w:t>
      </w:r>
    </w:p>
    <w:p w:rsidR="00287D40" w:rsidRPr="00287D40" w:rsidRDefault="005760E4" w:rsidP="00287D40">
      <w:pPr>
        <w:jc w:val="center"/>
        <w:rPr>
          <w:rFonts w:ascii="Arial" w:hAnsi="Arial" w:cs="Arial"/>
          <w:b/>
          <w:i/>
          <w:sz w:val="24"/>
          <w:szCs w:val="24"/>
        </w:rPr>
      </w:pPr>
      <w:r>
        <w:rPr>
          <w:rFonts w:ascii="Arial" w:hAnsi="Arial" w:cs="Arial"/>
          <w:b/>
          <w:i/>
          <w:sz w:val="24"/>
          <w:szCs w:val="24"/>
        </w:rPr>
        <w:t>D</w:t>
      </w:r>
      <w:r w:rsidR="00287D40">
        <w:rPr>
          <w:rFonts w:ascii="Arial" w:hAnsi="Arial" w:cs="Arial"/>
          <w:b/>
          <w:i/>
          <w:sz w:val="24"/>
          <w:szCs w:val="24"/>
        </w:rPr>
        <w:t>ates</w:t>
      </w:r>
    </w:p>
    <w:p w:rsidR="00722093" w:rsidRDefault="00722093" w:rsidP="002E06F4">
      <w:pPr>
        <w:pStyle w:val="NoSpacing"/>
        <w:pBdr>
          <w:top w:val="single" w:sz="4" w:space="1" w:color="auto"/>
          <w:left w:val="single" w:sz="4" w:space="4" w:color="auto"/>
          <w:bottom w:val="single" w:sz="4" w:space="1" w:color="auto"/>
          <w:right w:val="single" w:sz="4" w:space="4" w:color="auto"/>
        </w:pBdr>
        <w:rPr>
          <w:rFonts w:ascii="Arial" w:hAnsi="Arial" w:cs="Arial"/>
          <w:b/>
        </w:rPr>
      </w:pPr>
    </w:p>
    <w:p w:rsidR="00722093" w:rsidRDefault="00AD188B"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Library visit – 18</w:t>
      </w:r>
      <w:r w:rsidRPr="00AD188B">
        <w:rPr>
          <w:rFonts w:ascii="Arial" w:hAnsi="Arial" w:cs="Arial"/>
          <w:b/>
          <w:vertAlign w:val="superscript"/>
        </w:rPr>
        <w:t>th</w:t>
      </w:r>
      <w:r>
        <w:rPr>
          <w:rFonts w:ascii="Arial" w:hAnsi="Arial" w:cs="Arial"/>
          <w:b/>
        </w:rPr>
        <w:t xml:space="preserve"> Mary, </w:t>
      </w:r>
      <w:r w:rsidR="003A58B9">
        <w:rPr>
          <w:rFonts w:ascii="Arial" w:hAnsi="Arial" w:cs="Arial"/>
        </w:rPr>
        <w:t>1.30pm,afternoon session only.</w:t>
      </w:r>
      <w:r>
        <w:rPr>
          <w:rFonts w:ascii="Arial" w:hAnsi="Arial" w:cs="Arial"/>
        </w:rPr>
        <w:t xml:space="preserve"> Parents will be asked to support this event.</w:t>
      </w:r>
    </w:p>
    <w:p w:rsidR="00AD188B" w:rsidRPr="00AD188B" w:rsidRDefault="00AD188B"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3A58B9">
        <w:rPr>
          <w:rFonts w:ascii="Arial" w:hAnsi="Arial" w:cs="Arial"/>
          <w:b/>
        </w:rPr>
        <w:t xml:space="preserve">Library visit </w:t>
      </w:r>
      <w:r w:rsidR="003A58B9" w:rsidRPr="003A58B9">
        <w:rPr>
          <w:rFonts w:ascii="Arial" w:hAnsi="Arial" w:cs="Arial"/>
          <w:b/>
        </w:rPr>
        <w:t>–</w:t>
      </w:r>
      <w:r w:rsidRPr="003A58B9">
        <w:rPr>
          <w:rFonts w:ascii="Arial" w:hAnsi="Arial" w:cs="Arial"/>
          <w:b/>
        </w:rPr>
        <w:t xml:space="preserve"> </w:t>
      </w:r>
      <w:r w:rsidR="003A58B9" w:rsidRPr="003A58B9">
        <w:rPr>
          <w:rFonts w:ascii="Arial" w:hAnsi="Arial" w:cs="Arial"/>
          <w:b/>
        </w:rPr>
        <w:t>8</w:t>
      </w:r>
      <w:r w:rsidR="003A58B9" w:rsidRPr="003A58B9">
        <w:rPr>
          <w:rFonts w:ascii="Arial" w:hAnsi="Arial" w:cs="Arial"/>
          <w:b/>
          <w:vertAlign w:val="superscript"/>
        </w:rPr>
        <w:t>th</w:t>
      </w:r>
      <w:r w:rsidR="003A58B9" w:rsidRPr="003A58B9">
        <w:rPr>
          <w:rFonts w:ascii="Arial" w:hAnsi="Arial" w:cs="Arial"/>
          <w:b/>
        </w:rPr>
        <w:t xml:space="preserve"> June</w:t>
      </w:r>
      <w:r w:rsidR="003A58B9">
        <w:rPr>
          <w:rFonts w:ascii="Arial" w:hAnsi="Arial" w:cs="Arial"/>
        </w:rPr>
        <w:t>, 9.30am, morning session only. Parents will be asked to support this event.</w:t>
      </w:r>
    </w:p>
    <w:p w:rsidR="00D07510" w:rsidRPr="004D41E1" w:rsidRDefault="00326C4F"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b/>
        </w:rPr>
        <w:t>Sports day - Friday 25</w:t>
      </w:r>
      <w:r w:rsidR="004D41E1" w:rsidRPr="004D41E1">
        <w:rPr>
          <w:rFonts w:ascii="Arial" w:hAnsi="Arial" w:cs="Arial"/>
          <w:b/>
          <w:vertAlign w:val="superscript"/>
        </w:rPr>
        <w:t>th</w:t>
      </w:r>
      <w:r w:rsidR="00C276EC">
        <w:rPr>
          <w:rFonts w:ascii="Arial" w:hAnsi="Arial" w:cs="Arial"/>
          <w:b/>
        </w:rPr>
        <w:t xml:space="preserve"> May</w:t>
      </w:r>
      <w:r w:rsidR="004D41E1">
        <w:rPr>
          <w:rFonts w:ascii="Arial" w:hAnsi="Arial" w:cs="Arial"/>
          <w:b/>
        </w:rPr>
        <w:t xml:space="preserve">, </w:t>
      </w:r>
      <w:r w:rsidRPr="00326C4F">
        <w:rPr>
          <w:rFonts w:ascii="Arial" w:hAnsi="Arial" w:cs="Arial"/>
        </w:rPr>
        <w:t>11am</w:t>
      </w:r>
      <w:r w:rsidR="00A065E7">
        <w:rPr>
          <w:rFonts w:ascii="Arial" w:hAnsi="Arial" w:cs="Arial"/>
        </w:rPr>
        <w:t xml:space="preserve"> and 2.30pm for parents to join</w:t>
      </w:r>
      <w:r w:rsidRPr="00326C4F">
        <w:rPr>
          <w:rFonts w:ascii="Arial" w:hAnsi="Arial" w:cs="Arial"/>
        </w:rPr>
        <w:t xml:space="preserve"> their children</w:t>
      </w:r>
      <w:r>
        <w:rPr>
          <w:rFonts w:ascii="Arial" w:hAnsi="Arial" w:cs="Arial"/>
          <w:b/>
        </w:rPr>
        <w:t xml:space="preserve">. </w:t>
      </w:r>
      <w:r w:rsidR="00AE6764">
        <w:rPr>
          <w:rFonts w:ascii="Arial" w:hAnsi="Arial" w:cs="Arial"/>
        </w:rPr>
        <w:t>.</w:t>
      </w:r>
    </w:p>
    <w:p w:rsidR="002F2A67" w:rsidRDefault="00A64CC7"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507C18">
        <w:rPr>
          <w:rFonts w:ascii="Arial" w:hAnsi="Arial" w:cs="Arial"/>
          <w:b/>
        </w:rPr>
        <w:t>Last d</w:t>
      </w:r>
      <w:r w:rsidR="00326C4F">
        <w:rPr>
          <w:rFonts w:ascii="Arial" w:hAnsi="Arial" w:cs="Arial"/>
          <w:b/>
        </w:rPr>
        <w:t xml:space="preserve">ay of half term: </w:t>
      </w:r>
      <w:r w:rsidR="00326C4F">
        <w:rPr>
          <w:rFonts w:ascii="Arial" w:hAnsi="Arial" w:cs="Arial"/>
        </w:rPr>
        <w:t>Friday 25</w:t>
      </w:r>
      <w:r w:rsidR="00326C4F" w:rsidRPr="00326C4F">
        <w:rPr>
          <w:rFonts w:ascii="Arial" w:hAnsi="Arial" w:cs="Arial"/>
          <w:vertAlign w:val="superscript"/>
        </w:rPr>
        <w:t>th</w:t>
      </w:r>
      <w:r w:rsidR="00326C4F">
        <w:rPr>
          <w:rFonts w:ascii="Arial" w:hAnsi="Arial" w:cs="Arial"/>
        </w:rPr>
        <w:t xml:space="preserve"> May – Noah’s Ark returns 4</w:t>
      </w:r>
      <w:r w:rsidR="00326C4F" w:rsidRPr="00326C4F">
        <w:rPr>
          <w:rFonts w:ascii="Arial" w:hAnsi="Arial" w:cs="Arial"/>
          <w:vertAlign w:val="superscript"/>
        </w:rPr>
        <w:t>th</w:t>
      </w:r>
      <w:r w:rsidR="00326C4F">
        <w:rPr>
          <w:rFonts w:ascii="Arial" w:hAnsi="Arial" w:cs="Arial"/>
        </w:rPr>
        <w:t xml:space="preserve"> June</w:t>
      </w:r>
    </w:p>
    <w:p w:rsidR="00D07510" w:rsidRDefault="00326C4F"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326C4F">
        <w:rPr>
          <w:rFonts w:ascii="Arial" w:hAnsi="Arial" w:cs="Arial"/>
          <w:b/>
        </w:rPr>
        <w:lastRenderedPageBreak/>
        <w:t>Noah’s Ark Family BBQ – 30</w:t>
      </w:r>
      <w:r w:rsidRPr="00326C4F">
        <w:rPr>
          <w:rFonts w:ascii="Arial" w:hAnsi="Arial" w:cs="Arial"/>
          <w:b/>
          <w:vertAlign w:val="superscript"/>
        </w:rPr>
        <w:t>th</w:t>
      </w:r>
      <w:r>
        <w:rPr>
          <w:rFonts w:ascii="Arial" w:hAnsi="Arial" w:cs="Arial"/>
        </w:rPr>
        <w:t xml:space="preserve"> </w:t>
      </w:r>
      <w:r w:rsidRPr="00326C4F">
        <w:rPr>
          <w:rFonts w:ascii="Arial" w:hAnsi="Arial" w:cs="Arial"/>
          <w:b/>
        </w:rPr>
        <w:t>June</w:t>
      </w:r>
      <w:r>
        <w:rPr>
          <w:rFonts w:ascii="Arial" w:hAnsi="Arial" w:cs="Arial"/>
        </w:rPr>
        <w:t xml:space="preserve"> – Please save this date in your diary. Details to follow nearer the time</w:t>
      </w:r>
    </w:p>
    <w:p w:rsidR="00326C4F" w:rsidRPr="002F2A67" w:rsidRDefault="00326C4F" w:rsidP="002E06F4">
      <w:pPr>
        <w:pStyle w:val="NoSpacing"/>
        <w:pBdr>
          <w:top w:val="single" w:sz="4" w:space="1" w:color="auto"/>
          <w:left w:val="single" w:sz="4" w:space="4" w:color="auto"/>
          <w:bottom w:val="single" w:sz="4" w:space="1" w:color="auto"/>
          <w:right w:val="single" w:sz="4" w:space="4" w:color="auto"/>
        </w:pBdr>
        <w:rPr>
          <w:rFonts w:ascii="Arial" w:hAnsi="Arial" w:cs="Arial"/>
        </w:rPr>
      </w:pPr>
      <w:r w:rsidRPr="006A4907">
        <w:rPr>
          <w:rFonts w:ascii="Arial" w:hAnsi="Arial" w:cs="Arial"/>
          <w:b/>
        </w:rPr>
        <w:t>Last day of summer term</w:t>
      </w:r>
      <w:r>
        <w:rPr>
          <w:rFonts w:ascii="Arial" w:hAnsi="Arial" w:cs="Arial"/>
        </w:rPr>
        <w:t>: 13</w:t>
      </w:r>
      <w:r w:rsidRPr="00326C4F">
        <w:rPr>
          <w:rFonts w:ascii="Arial" w:hAnsi="Arial" w:cs="Arial"/>
          <w:vertAlign w:val="superscript"/>
        </w:rPr>
        <w:t>th</w:t>
      </w:r>
      <w:r>
        <w:rPr>
          <w:rFonts w:ascii="Arial" w:hAnsi="Arial" w:cs="Arial"/>
        </w:rPr>
        <w:t xml:space="preserve"> July</w:t>
      </w:r>
      <w:r w:rsidR="006A4907">
        <w:rPr>
          <w:rFonts w:ascii="Arial" w:hAnsi="Arial" w:cs="Arial"/>
        </w:rPr>
        <w:t xml:space="preserve"> 2018</w:t>
      </w:r>
    </w:p>
    <w:p w:rsidR="000C0C79" w:rsidRDefault="000C0C79" w:rsidP="001141C9">
      <w:pPr>
        <w:rPr>
          <w:rFonts w:ascii="Arial" w:hAnsi="Arial" w:cs="Arial"/>
          <w:sz w:val="24"/>
          <w:szCs w:val="24"/>
        </w:rPr>
      </w:pPr>
    </w:p>
    <w:p w:rsidR="002E06F4" w:rsidRPr="002E06F4" w:rsidRDefault="002E06F4" w:rsidP="002E06F4">
      <w:pPr>
        <w:pStyle w:val="NoSpacing"/>
        <w:rPr>
          <w:rFonts w:ascii="Arial" w:hAnsi="Arial" w:cs="Arial"/>
        </w:rPr>
      </w:pPr>
      <w:r w:rsidRPr="002E06F4">
        <w:rPr>
          <w:rFonts w:ascii="Arial" w:hAnsi="Arial" w:cs="Arial"/>
        </w:rPr>
        <w:t>Bettina Campion</w:t>
      </w:r>
    </w:p>
    <w:p w:rsidR="002E06F4" w:rsidRPr="002E06F4" w:rsidRDefault="002E06F4" w:rsidP="002E06F4">
      <w:pPr>
        <w:pStyle w:val="NoSpacing"/>
        <w:rPr>
          <w:rFonts w:ascii="Arial" w:hAnsi="Arial" w:cs="Arial"/>
        </w:rPr>
      </w:pPr>
      <w:r w:rsidRPr="002E06F4">
        <w:rPr>
          <w:rFonts w:ascii="Arial" w:hAnsi="Arial" w:cs="Arial"/>
        </w:rPr>
        <w:t>Pre-school Manager</w:t>
      </w:r>
    </w:p>
    <w:sectPr w:rsidR="002E06F4" w:rsidRPr="002E06F4" w:rsidSect="00971CD5">
      <w:pgSz w:w="11906" w:h="16838"/>
      <w:pgMar w:top="1440" w:right="1440" w:bottom="1440" w:left="1440" w:header="708" w:footer="708" w:gutter="0"/>
      <w:pgBorders w:offsetFrom="page">
        <w:top w:val="inset" w:sz="6" w:space="24" w:color="auto"/>
        <w:left w:val="inset" w:sz="6" w:space="24" w:color="auto"/>
        <w:bottom w:val="outset" w:sz="6" w:space="24" w:color="auto"/>
        <w:right w:val="outset"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FD9" w:rsidRDefault="007B1FD9" w:rsidP="00FD2888">
      <w:pPr>
        <w:spacing w:after="0" w:line="240" w:lineRule="auto"/>
      </w:pPr>
      <w:r>
        <w:separator/>
      </w:r>
    </w:p>
  </w:endnote>
  <w:endnote w:type="continuationSeparator" w:id="0">
    <w:p w:rsidR="007B1FD9" w:rsidRDefault="007B1FD9" w:rsidP="00FD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FD9" w:rsidRDefault="007B1FD9" w:rsidP="00FD2888">
      <w:pPr>
        <w:spacing w:after="0" w:line="240" w:lineRule="auto"/>
      </w:pPr>
      <w:r>
        <w:separator/>
      </w:r>
    </w:p>
  </w:footnote>
  <w:footnote w:type="continuationSeparator" w:id="0">
    <w:p w:rsidR="007B1FD9" w:rsidRDefault="007B1FD9" w:rsidP="00FD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2888"/>
    <w:rsid w:val="00007007"/>
    <w:rsid w:val="000126EE"/>
    <w:rsid w:val="00031FC2"/>
    <w:rsid w:val="000338A2"/>
    <w:rsid w:val="000361D0"/>
    <w:rsid w:val="00052973"/>
    <w:rsid w:val="00061D4F"/>
    <w:rsid w:val="000728F1"/>
    <w:rsid w:val="00082CF0"/>
    <w:rsid w:val="000870E7"/>
    <w:rsid w:val="000B0858"/>
    <w:rsid w:val="000C09C3"/>
    <w:rsid w:val="000C0C79"/>
    <w:rsid w:val="000C4C84"/>
    <w:rsid w:val="000C56B6"/>
    <w:rsid w:val="000D6CB8"/>
    <w:rsid w:val="000F09BF"/>
    <w:rsid w:val="0010569C"/>
    <w:rsid w:val="001141C9"/>
    <w:rsid w:val="00123BD1"/>
    <w:rsid w:val="001347E2"/>
    <w:rsid w:val="001349DD"/>
    <w:rsid w:val="0015031F"/>
    <w:rsid w:val="00150F5B"/>
    <w:rsid w:val="0016458B"/>
    <w:rsid w:val="0016695C"/>
    <w:rsid w:val="00175893"/>
    <w:rsid w:val="00185225"/>
    <w:rsid w:val="00190943"/>
    <w:rsid w:val="00196754"/>
    <w:rsid w:val="001B4B24"/>
    <w:rsid w:val="001C43C3"/>
    <w:rsid w:val="001F7011"/>
    <w:rsid w:val="00200512"/>
    <w:rsid w:val="0020631D"/>
    <w:rsid w:val="0021330E"/>
    <w:rsid w:val="00227DB0"/>
    <w:rsid w:val="00232059"/>
    <w:rsid w:val="0024274E"/>
    <w:rsid w:val="002505D7"/>
    <w:rsid w:val="00275AFD"/>
    <w:rsid w:val="00276E0B"/>
    <w:rsid w:val="0027788E"/>
    <w:rsid w:val="00287D40"/>
    <w:rsid w:val="0029433A"/>
    <w:rsid w:val="002A1253"/>
    <w:rsid w:val="002A7B00"/>
    <w:rsid w:val="002B2140"/>
    <w:rsid w:val="002D1141"/>
    <w:rsid w:val="002E06F4"/>
    <w:rsid w:val="002E1123"/>
    <w:rsid w:val="002E14B9"/>
    <w:rsid w:val="002E68CB"/>
    <w:rsid w:val="002F2A67"/>
    <w:rsid w:val="00304994"/>
    <w:rsid w:val="00326C4F"/>
    <w:rsid w:val="00345289"/>
    <w:rsid w:val="00346AB6"/>
    <w:rsid w:val="0036403A"/>
    <w:rsid w:val="00375C96"/>
    <w:rsid w:val="00384BBE"/>
    <w:rsid w:val="00395C97"/>
    <w:rsid w:val="003A3478"/>
    <w:rsid w:val="003A58B9"/>
    <w:rsid w:val="003B569A"/>
    <w:rsid w:val="003C14B4"/>
    <w:rsid w:val="003C24A6"/>
    <w:rsid w:val="003C6762"/>
    <w:rsid w:val="003D6157"/>
    <w:rsid w:val="003D763E"/>
    <w:rsid w:val="003F4B8E"/>
    <w:rsid w:val="00415F6B"/>
    <w:rsid w:val="00426526"/>
    <w:rsid w:val="00437A95"/>
    <w:rsid w:val="00442BB7"/>
    <w:rsid w:val="0044598E"/>
    <w:rsid w:val="00445C68"/>
    <w:rsid w:val="00446AF8"/>
    <w:rsid w:val="004538CF"/>
    <w:rsid w:val="004843E7"/>
    <w:rsid w:val="004904C7"/>
    <w:rsid w:val="004B2502"/>
    <w:rsid w:val="004C4F37"/>
    <w:rsid w:val="004D41E1"/>
    <w:rsid w:val="004D4B2C"/>
    <w:rsid w:val="004D66AA"/>
    <w:rsid w:val="004E3AC1"/>
    <w:rsid w:val="00500EA1"/>
    <w:rsid w:val="00507C18"/>
    <w:rsid w:val="00522FD3"/>
    <w:rsid w:val="00527C10"/>
    <w:rsid w:val="00550CD7"/>
    <w:rsid w:val="005760E4"/>
    <w:rsid w:val="005A3C46"/>
    <w:rsid w:val="005A7085"/>
    <w:rsid w:val="005A7372"/>
    <w:rsid w:val="005B3FDF"/>
    <w:rsid w:val="005C1194"/>
    <w:rsid w:val="005C3392"/>
    <w:rsid w:val="005E23CD"/>
    <w:rsid w:val="005F1180"/>
    <w:rsid w:val="00626AE1"/>
    <w:rsid w:val="0063248F"/>
    <w:rsid w:val="006339DA"/>
    <w:rsid w:val="00637703"/>
    <w:rsid w:val="0064067F"/>
    <w:rsid w:val="00651F3F"/>
    <w:rsid w:val="0066049E"/>
    <w:rsid w:val="00681CCD"/>
    <w:rsid w:val="00692797"/>
    <w:rsid w:val="00693D9F"/>
    <w:rsid w:val="006A4907"/>
    <w:rsid w:val="006B24F5"/>
    <w:rsid w:val="006B316C"/>
    <w:rsid w:val="006C4878"/>
    <w:rsid w:val="006C4AA6"/>
    <w:rsid w:val="006C6764"/>
    <w:rsid w:val="006C6F92"/>
    <w:rsid w:val="006F5619"/>
    <w:rsid w:val="006F7ED4"/>
    <w:rsid w:val="007165AD"/>
    <w:rsid w:val="00722093"/>
    <w:rsid w:val="007307EE"/>
    <w:rsid w:val="00733A50"/>
    <w:rsid w:val="00745CD8"/>
    <w:rsid w:val="00783409"/>
    <w:rsid w:val="00785B34"/>
    <w:rsid w:val="00790CAC"/>
    <w:rsid w:val="007B1FD9"/>
    <w:rsid w:val="007C2CC4"/>
    <w:rsid w:val="0080549D"/>
    <w:rsid w:val="008079C1"/>
    <w:rsid w:val="0081575F"/>
    <w:rsid w:val="008176F9"/>
    <w:rsid w:val="00825F31"/>
    <w:rsid w:val="00830B77"/>
    <w:rsid w:val="00844A7F"/>
    <w:rsid w:val="00847EFF"/>
    <w:rsid w:val="0085056F"/>
    <w:rsid w:val="008777B3"/>
    <w:rsid w:val="00886685"/>
    <w:rsid w:val="0088686E"/>
    <w:rsid w:val="00887FE2"/>
    <w:rsid w:val="008C6BF7"/>
    <w:rsid w:val="008E0299"/>
    <w:rsid w:val="008F26DD"/>
    <w:rsid w:val="00903527"/>
    <w:rsid w:val="009037A9"/>
    <w:rsid w:val="009124DD"/>
    <w:rsid w:val="00924C27"/>
    <w:rsid w:val="00945307"/>
    <w:rsid w:val="00945DF0"/>
    <w:rsid w:val="009476D1"/>
    <w:rsid w:val="009513AD"/>
    <w:rsid w:val="00957C13"/>
    <w:rsid w:val="00961CF4"/>
    <w:rsid w:val="00971CD5"/>
    <w:rsid w:val="0097203E"/>
    <w:rsid w:val="009725D4"/>
    <w:rsid w:val="00985211"/>
    <w:rsid w:val="00993BB7"/>
    <w:rsid w:val="00994E57"/>
    <w:rsid w:val="009968D2"/>
    <w:rsid w:val="009A487F"/>
    <w:rsid w:val="009A5B25"/>
    <w:rsid w:val="009A7DED"/>
    <w:rsid w:val="009B3B3C"/>
    <w:rsid w:val="009B5F66"/>
    <w:rsid w:val="009C6CAC"/>
    <w:rsid w:val="009D2EBD"/>
    <w:rsid w:val="009E462D"/>
    <w:rsid w:val="00A0255D"/>
    <w:rsid w:val="00A03414"/>
    <w:rsid w:val="00A043B4"/>
    <w:rsid w:val="00A065E7"/>
    <w:rsid w:val="00A1609F"/>
    <w:rsid w:val="00A21265"/>
    <w:rsid w:val="00A337EC"/>
    <w:rsid w:val="00A411DD"/>
    <w:rsid w:val="00A53F2F"/>
    <w:rsid w:val="00A54986"/>
    <w:rsid w:val="00A578D5"/>
    <w:rsid w:val="00A64CC7"/>
    <w:rsid w:val="00A64EE9"/>
    <w:rsid w:val="00A91239"/>
    <w:rsid w:val="00AB0DA8"/>
    <w:rsid w:val="00AC45F9"/>
    <w:rsid w:val="00AD188B"/>
    <w:rsid w:val="00AD2756"/>
    <w:rsid w:val="00AD5A60"/>
    <w:rsid w:val="00AE40CD"/>
    <w:rsid w:val="00AE6764"/>
    <w:rsid w:val="00B173C0"/>
    <w:rsid w:val="00B20C77"/>
    <w:rsid w:val="00B20FFA"/>
    <w:rsid w:val="00B26E22"/>
    <w:rsid w:val="00B275EF"/>
    <w:rsid w:val="00B34ABD"/>
    <w:rsid w:val="00B46FC8"/>
    <w:rsid w:val="00B74387"/>
    <w:rsid w:val="00B821ED"/>
    <w:rsid w:val="00B82A37"/>
    <w:rsid w:val="00B95156"/>
    <w:rsid w:val="00BA5FEF"/>
    <w:rsid w:val="00BA6EDE"/>
    <w:rsid w:val="00BB35EA"/>
    <w:rsid w:val="00BC4D4C"/>
    <w:rsid w:val="00BD286D"/>
    <w:rsid w:val="00BF20EB"/>
    <w:rsid w:val="00C13744"/>
    <w:rsid w:val="00C1514E"/>
    <w:rsid w:val="00C276EC"/>
    <w:rsid w:val="00C36E33"/>
    <w:rsid w:val="00C435BA"/>
    <w:rsid w:val="00C73387"/>
    <w:rsid w:val="00C748FA"/>
    <w:rsid w:val="00C81F50"/>
    <w:rsid w:val="00C93F8A"/>
    <w:rsid w:val="00C954B0"/>
    <w:rsid w:val="00CA2316"/>
    <w:rsid w:val="00CA6045"/>
    <w:rsid w:val="00CB6CB9"/>
    <w:rsid w:val="00D07510"/>
    <w:rsid w:val="00D40164"/>
    <w:rsid w:val="00D601BC"/>
    <w:rsid w:val="00D640B3"/>
    <w:rsid w:val="00D72470"/>
    <w:rsid w:val="00D754E2"/>
    <w:rsid w:val="00D864C7"/>
    <w:rsid w:val="00D916AB"/>
    <w:rsid w:val="00D9442D"/>
    <w:rsid w:val="00D966FB"/>
    <w:rsid w:val="00D97A2E"/>
    <w:rsid w:val="00DA1C4B"/>
    <w:rsid w:val="00DA1D2D"/>
    <w:rsid w:val="00DA7CF1"/>
    <w:rsid w:val="00DB3469"/>
    <w:rsid w:val="00DB41FF"/>
    <w:rsid w:val="00DC0492"/>
    <w:rsid w:val="00DC7C69"/>
    <w:rsid w:val="00DD7707"/>
    <w:rsid w:val="00DE19E1"/>
    <w:rsid w:val="00DF2203"/>
    <w:rsid w:val="00DF7C89"/>
    <w:rsid w:val="00E00F98"/>
    <w:rsid w:val="00E02644"/>
    <w:rsid w:val="00E22662"/>
    <w:rsid w:val="00E44F2B"/>
    <w:rsid w:val="00E4780C"/>
    <w:rsid w:val="00E56C9E"/>
    <w:rsid w:val="00E677CB"/>
    <w:rsid w:val="00E706EA"/>
    <w:rsid w:val="00EB792C"/>
    <w:rsid w:val="00ED31C3"/>
    <w:rsid w:val="00ED4DBD"/>
    <w:rsid w:val="00ED7386"/>
    <w:rsid w:val="00F03C7B"/>
    <w:rsid w:val="00F1579D"/>
    <w:rsid w:val="00F17C2D"/>
    <w:rsid w:val="00F23B4C"/>
    <w:rsid w:val="00F40C95"/>
    <w:rsid w:val="00F41ECF"/>
    <w:rsid w:val="00F50298"/>
    <w:rsid w:val="00F50D4B"/>
    <w:rsid w:val="00F56D29"/>
    <w:rsid w:val="00F86023"/>
    <w:rsid w:val="00FA5758"/>
    <w:rsid w:val="00FA6120"/>
    <w:rsid w:val="00FB5F01"/>
    <w:rsid w:val="00FD2888"/>
    <w:rsid w:val="00FE2EA8"/>
    <w:rsid w:val="00FF0D24"/>
    <w:rsid w:val="00FF3228"/>
    <w:rsid w:val="00FF6D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8D6008-CC56-4F65-9759-F8296730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888"/>
  </w:style>
  <w:style w:type="paragraph" w:styleId="Footer">
    <w:name w:val="footer"/>
    <w:basedOn w:val="Normal"/>
    <w:link w:val="FooterChar"/>
    <w:uiPriority w:val="99"/>
    <w:unhideWhenUsed/>
    <w:rsid w:val="00FD2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888"/>
  </w:style>
  <w:style w:type="paragraph" w:styleId="BalloonText">
    <w:name w:val="Balloon Text"/>
    <w:basedOn w:val="Normal"/>
    <w:link w:val="BalloonTextChar"/>
    <w:uiPriority w:val="99"/>
    <w:semiHidden/>
    <w:unhideWhenUsed/>
    <w:rsid w:val="00FD2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888"/>
    <w:rPr>
      <w:rFonts w:ascii="Tahoma" w:hAnsi="Tahoma" w:cs="Tahoma"/>
      <w:sz w:val="16"/>
      <w:szCs w:val="16"/>
    </w:rPr>
  </w:style>
  <w:style w:type="paragraph" w:styleId="NoSpacing">
    <w:name w:val="No Spacing"/>
    <w:uiPriority w:val="1"/>
    <w:qFormat/>
    <w:rsid w:val="00F1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Bettina Campion</cp:lastModifiedBy>
  <cp:revision>33</cp:revision>
  <cp:lastPrinted>2018-05-16T10:01:00Z</cp:lastPrinted>
  <dcterms:created xsi:type="dcterms:W3CDTF">2018-05-15T12:40:00Z</dcterms:created>
  <dcterms:modified xsi:type="dcterms:W3CDTF">2018-05-16T10:15:00Z</dcterms:modified>
</cp:coreProperties>
</file>