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ADAFA" w:themeColor="text2" w:themeTint="66"/>
  <w:body>
    <w:p w:rsidR="0091064C" w:rsidRDefault="00BC18D1"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-353695</wp:posOffset>
            </wp:positionV>
            <wp:extent cx="1047750" cy="870585"/>
            <wp:effectExtent l="19050" t="0" r="0" b="0"/>
            <wp:wrapTight wrapText="bothSides">
              <wp:wrapPolygon edited="0">
                <wp:start x="-393" y="0"/>
                <wp:lineTo x="-393" y="21269"/>
                <wp:lineTo x="21600" y="21269"/>
                <wp:lineTo x="21600" y="0"/>
                <wp:lineTo x="-393" y="0"/>
              </wp:wrapPolygon>
            </wp:wrapTight>
            <wp:docPr id="4" name="Picture 0" descr="Outstanding_Colour_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utstanding_Colour_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-371475</wp:posOffset>
            </wp:positionV>
            <wp:extent cx="907415" cy="907415"/>
            <wp:effectExtent l="19050" t="0" r="6985" b="0"/>
            <wp:wrapTight wrapText="bothSides">
              <wp:wrapPolygon edited="0">
                <wp:start x="-453" y="0"/>
                <wp:lineTo x="-453" y="21313"/>
                <wp:lineTo x="21766" y="21313"/>
                <wp:lineTo x="21766" y="0"/>
                <wp:lineTo x="-45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-371475</wp:posOffset>
            </wp:positionV>
            <wp:extent cx="1362075" cy="1019175"/>
            <wp:effectExtent l="19050" t="0" r="0" b="0"/>
            <wp:wrapTight wrapText="bothSides">
              <wp:wrapPolygon edited="0">
                <wp:start x="6042" y="404"/>
                <wp:lineTo x="-302" y="10497"/>
                <wp:lineTo x="906" y="19783"/>
                <wp:lineTo x="906" y="20187"/>
                <wp:lineTo x="4229" y="21398"/>
                <wp:lineTo x="5438" y="21398"/>
                <wp:lineTo x="18428" y="21398"/>
                <wp:lineTo x="18730" y="21398"/>
                <wp:lineTo x="20241" y="19783"/>
                <wp:lineTo x="20845" y="13323"/>
                <wp:lineTo x="21449" y="8479"/>
                <wp:lineTo x="21449" y="6864"/>
                <wp:lineTo x="18730" y="3634"/>
                <wp:lineTo x="15407" y="404"/>
                <wp:lineTo x="6042" y="404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469">
        <w:t xml:space="preserve">                   </w:t>
      </w:r>
    </w:p>
    <w:p w:rsidR="007538ED" w:rsidRDefault="007538ED"/>
    <w:p w:rsidR="007538ED" w:rsidRDefault="007538ED"/>
    <w:p w:rsidR="003178DB" w:rsidRPr="00CD20D4" w:rsidRDefault="000A15DF" w:rsidP="00980B4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D20D4">
        <w:rPr>
          <w:rFonts w:ascii="Arial" w:hAnsi="Arial" w:cs="Arial"/>
          <w:b/>
          <w:i/>
          <w:sz w:val="32"/>
          <w:szCs w:val="32"/>
        </w:rPr>
        <w:t xml:space="preserve">Noah’s Ark Newsletter </w:t>
      </w:r>
      <w:r w:rsidR="006448CB" w:rsidRPr="00CD20D4">
        <w:rPr>
          <w:rFonts w:ascii="Arial" w:hAnsi="Arial" w:cs="Arial"/>
          <w:b/>
          <w:i/>
          <w:sz w:val="32"/>
          <w:szCs w:val="32"/>
        </w:rPr>
        <w:t xml:space="preserve">Update July </w:t>
      </w:r>
      <w:r w:rsidRPr="00CD20D4">
        <w:rPr>
          <w:rFonts w:ascii="Arial" w:hAnsi="Arial" w:cs="Arial"/>
          <w:b/>
          <w:i/>
          <w:sz w:val="32"/>
          <w:szCs w:val="32"/>
        </w:rPr>
        <w:t>2014</w:t>
      </w:r>
    </w:p>
    <w:p w:rsidR="00FF542A" w:rsidRDefault="00FF542A" w:rsidP="00FF542A">
      <w:pPr>
        <w:rPr>
          <w:b/>
          <w:sz w:val="32"/>
          <w:szCs w:val="32"/>
        </w:rPr>
      </w:pPr>
    </w:p>
    <w:p w:rsidR="003178DB" w:rsidRDefault="0015362E" w:rsidP="00207FBF">
      <w:pPr>
        <w:rPr>
          <w:rFonts w:ascii="Arial" w:hAnsi="Arial" w:cs="Arial"/>
        </w:rPr>
      </w:pPr>
      <w:r>
        <w:rPr>
          <w:rFonts w:ascii="Arial" w:hAnsi="Arial" w:cs="Arial"/>
        </w:rPr>
        <w:t>Dear Parents,</w:t>
      </w:r>
    </w:p>
    <w:p w:rsidR="00CD20D4" w:rsidRDefault="009A6978" w:rsidP="00207FBF">
      <w:pPr>
        <w:rPr>
          <w:rFonts w:ascii="Arial" w:hAnsi="Arial" w:cs="Arial"/>
        </w:rPr>
      </w:pPr>
      <w:r>
        <w:rPr>
          <w:rFonts w:ascii="Arial" w:hAnsi="Arial" w:cs="Arial"/>
        </w:rPr>
        <w:t>There are</w:t>
      </w:r>
      <w:r w:rsidR="006448CB">
        <w:rPr>
          <w:rFonts w:ascii="Arial" w:hAnsi="Arial" w:cs="Arial"/>
        </w:rPr>
        <w:t xml:space="preserve"> just over two weeks left before we break up for the </w:t>
      </w:r>
      <w:r>
        <w:rPr>
          <w:rFonts w:ascii="Arial" w:hAnsi="Arial" w:cs="Arial"/>
        </w:rPr>
        <w:t xml:space="preserve">summer </w:t>
      </w:r>
      <w:r w:rsidR="006448CB">
        <w:rPr>
          <w:rFonts w:ascii="Arial" w:hAnsi="Arial" w:cs="Arial"/>
        </w:rPr>
        <w:t xml:space="preserve">holidays and have to say good bye to many of our pre-school children.  </w:t>
      </w:r>
      <w:r w:rsidR="00095C7C">
        <w:rPr>
          <w:rFonts w:ascii="Arial" w:hAnsi="Arial" w:cs="Arial"/>
        </w:rPr>
        <w:t>However, w</w:t>
      </w:r>
      <w:r w:rsidR="006448CB">
        <w:rPr>
          <w:rFonts w:ascii="Arial" w:hAnsi="Arial" w:cs="Arial"/>
        </w:rPr>
        <w:t xml:space="preserve">e still have some exciting </w:t>
      </w:r>
      <w:r w:rsidR="00CD20D4">
        <w:rPr>
          <w:rFonts w:ascii="Arial" w:hAnsi="Arial" w:cs="Arial"/>
        </w:rPr>
        <w:t>events coming up:</w:t>
      </w:r>
      <w:r w:rsidR="00143E9D">
        <w:rPr>
          <w:rFonts w:ascii="Arial" w:hAnsi="Arial" w:cs="Arial"/>
        </w:rPr>
        <w:t xml:space="preserve"> </w:t>
      </w:r>
    </w:p>
    <w:p w:rsidR="00F316B0" w:rsidRDefault="00CD20D4" w:rsidP="00F316B0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Barbeque – 5</w:t>
      </w:r>
      <w:r w:rsidRPr="00CD20D4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July</w:t>
      </w:r>
    </w:p>
    <w:p w:rsidR="00CD20D4" w:rsidRPr="00CD20D4" w:rsidRDefault="00CD20D4" w:rsidP="00F316B0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  <w:t>The Noah's Ark Barbeque will take place</w:t>
      </w:r>
      <w:r w:rsidRPr="00CD20D4">
        <w:rPr>
          <w:rFonts w:ascii="Arial" w:hAnsi="Arial" w:cs="Arial"/>
        </w:rPr>
        <w:t xml:space="preserve"> on Saturday the </w:t>
      </w:r>
      <w:r w:rsidRPr="00522653">
        <w:rPr>
          <w:rFonts w:ascii="Arial" w:hAnsi="Arial" w:cs="Arial"/>
          <w:b/>
        </w:rPr>
        <w:t>5th from 1-4pm</w:t>
      </w:r>
      <w:proofErr w:type="gramStart"/>
      <w:r w:rsidRPr="00CD20D4">
        <w:rPr>
          <w:rFonts w:ascii="Arial" w:hAnsi="Arial" w:cs="Arial"/>
        </w:rPr>
        <w:t>.</w:t>
      </w:r>
      <w:proofErr w:type="gramEnd"/>
      <w:r w:rsidRPr="00CD20D4">
        <w:rPr>
          <w:rFonts w:ascii="Arial" w:hAnsi="Arial" w:cs="Arial"/>
        </w:rPr>
        <w:br/>
      </w:r>
      <w:r w:rsidR="00095C7C">
        <w:rPr>
          <w:rFonts w:ascii="Arial" w:hAnsi="Arial" w:cs="Arial"/>
        </w:rPr>
        <w:t>Thank you to those who have already bought tickets</w:t>
      </w:r>
      <w:r w:rsidR="00F567A6">
        <w:rPr>
          <w:rFonts w:ascii="Arial" w:hAnsi="Arial" w:cs="Arial"/>
        </w:rPr>
        <w:t>. P</w:t>
      </w:r>
      <w:r w:rsidRPr="00CD20D4">
        <w:rPr>
          <w:rFonts w:ascii="Arial" w:hAnsi="Arial" w:cs="Arial"/>
        </w:rPr>
        <w:t>lease remember the fun will take place come rain or shine in the pre-school grounds and garden</w:t>
      </w:r>
      <w:r w:rsidR="00F567A6">
        <w:rPr>
          <w:rFonts w:ascii="Arial" w:hAnsi="Arial" w:cs="Arial"/>
        </w:rPr>
        <w:t xml:space="preserve"> next to the priest’s house.</w:t>
      </w:r>
      <w:r w:rsidRPr="00CD20D4">
        <w:rPr>
          <w:rFonts w:ascii="Arial" w:hAnsi="Arial" w:cs="Arial"/>
        </w:rPr>
        <w:t xml:space="preserve"> For those who haven't</w:t>
      </w:r>
      <w:r w:rsidR="00F567A6">
        <w:rPr>
          <w:rFonts w:ascii="Arial" w:hAnsi="Arial" w:cs="Arial"/>
        </w:rPr>
        <w:t xml:space="preserve"> purchased </w:t>
      </w:r>
      <w:r w:rsidR="00095C7C">
        <w:rPr>
          <w:rFonts w:ascii="Arial" w:hAnsi="Arial" w:cs="Arial"/>
        </w:rPr>
        <w:t xml:space="preserve">tickets </w:t>
      </w:r>
      <w:r w:rsidR="00F567A6">
        <w:rPr>
          <w:rFonts w:ascii="Arial" w:hAnsi="Arial" w:cs="Arial"/>
        </w:rPr>
        <w:t>yet</w:t>
      </w:r>
      <w:r>
        <w:rPr>
          <w:rFonts w:ascii="Arial" w:hAnsi="Arial" w:cs="Arial"/>
        </w:rPr>
        <w:t>,</w:t>
      </w:r>
      <w:r w:rsidRPr="00CD20D4">
        <w:rPr>
          <w:rFonts w:ascii="Arial" w:hAnsi="Arial" w:cs="Arial"/>
        </w:rPr>
        <w:t xml:space="preserve"> there is still time</w:t>
      </w:r>
      <w:r w:rsidR="00095C7C">
        <w:rPr>
          <w:rFonts w:ascii="Arial" w:hAnsi="Arial" w:cs="Arial"/>
        </w:rPr>
        <w:t>, and you can do so by filling in your form before Friday, or by buying on the door</w:t>
      </w:r>
      <w:r w:rsidR="00F567A6">
        <w:rPr>
          <w:rFonts w:ascii="Arial" w:hAnsi="Arial" w:cs="Arial"/>
        </w:rPr>
        <w:t xml:space="preserve">. </w:t>
      </w:r>
      <w:r w:rsidR="00095C7C">
        <w:rPr>
          <w:rFonts w:ascii="Arial" w:hAnsi="Arial" w:cs="Arial"/>
        </w:rPr>
        <w:t xml:space="preserve">Please take the opportunity to </w:t>
      </w:r>
      <w:r w:rsidRPr="00CD20D4">
        <w:rPr>
          <w:rFonts w:ascii="Arial" w:hAnsi="Arial" w:cs="Arial"/>
        </w:rPr>
        <w:t>come along and meet with the friends and families of your children. As well as lovely burgers and hot dogs there will be plenty of entert</w:t>
      </w:r>
      <w:r w:rsidR="00522653">
        <w:rPr>
          <w:rFonts w:ascii="Arial" w:hAnsi="Arial" w:cs="Arial"/>
        </w:rPr>
        <w:t>ainment to keep everyone amused and there are some fantastic prizes to be won.</w:t>
      </w:r>
    </w:p>
    <w:p w:rsidR="00B6303F" w:rsidRDefault="00B6303F" w:rsidP="00207FBF">
      <w:pPr>
        <w:rPr>
          <w:rFonts w:ascii="Arial" w:hAnsi="Arial" w:cs="Arial"/>
        </w:rPr>
      </w:pPr>
    </w:p>
    <w:p w:rsidR="00522653" w:rsidRDefault="00CD20D4" w:rsidP="00207F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fire brigade promised to make a visit to the morning children on </w:t>
      </w:r>
      <w:r w:rsidRPr="00CD20D4">
        <w:rPr>
          <w:rFonts w:ascii="Arial" w:hAnsi="Arial" w:cs="Arial"/>
          <w:b/>
        </w:rPr>
        <w:t>14</w:t>
      </w:r>
      <w:r w:rsidRPr="00CD20D4">
        <w:rPr>
          <w:rFonts w:ascii="Arial" w:hAnsi="Arial" w:cs="Arial"/>
          <w:b/>
          <w:vertAlign w:val="superscript"/>
        </w:rPr>
        <w:t>th</w:t>
      </w:r>
      <w:r w:rsidRPr="00CD20D4">
        <w:rPr>
          <w:rFonts w:ascii="Arial" w:hAnsi="Arial" w:cs="Arial"/>
          <w:b/>
        </w:rPr>
        <w:t xml:space="preserve"> July at 11.00am</w:t>
      </w:r>
      <w:r>
        <w:rPr>
          <w:rFonts w:ascii="Arial" w:hAnsi="Arial" w:cs="Arial"/>
        </w:rPr>
        <w:t>.</w:t>
      </w:r>
    </w:p>
    <w:p w:rsidR="00B6303F" w:rsidRDefault="00B6303F" w:rsidP="00207FBF">
      <w:pPr>
        <w:rPr>
          <w:rFonts w:ascii="Arial" w:hAnsi="Arial" w:cs="Arial"/>
        </w:rPr>
      </w:pPr>
    </w:p>
    <w:p w:rsidR="00522653" w:rsidRDefault="00522653" w:rsidP="00143E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Arial" w:hAnsi="Arial" w:cs="Arial"/>
        </w:rPr>
      </w:pPr>
      <w:r w:rsidRPr="00F567A6">
        <w:rPr>
          <w:rFonts w:ascii="Arial" w:hAnsi="Arial" w:cs="Arial"/>
          <w:b/>
          <w:u w:val="single"/>
        </w:rPr>
        <w:t>Noah’s Ark Fun day and last day of term – 18</w:t>
      </w:r>
      <w:r w:rsidRPr="00F567A6">
        <w:rPr>
          <w:rFonts w:ascii="Arial" w:hAnsi="Arial" w:cs="Arial"/>
          <w:b/>
          <w:u w:val="single"/>
          <w:vertAlign w:val="superscript"/>
        </w:rPr>
        <w:t>th</w:t>
      </w:r>
      <w:r w:rsidRPr="00F567A6">
        <w:rPr>
          <w:rFonts w:ascii="Arial" w:hAnsi="Arial" w:cs="Arial"/>
          <w:b/>
          <w:u w:val="single"/>
        </w:rPr>
        <w:t xml:space="preserve"> July</w:t>
      </w:r>
      <w:r>
        <w:rPr>
          <w:rFonts w:ascii="Arial" w:hAnsi="Arial" w:cs="Arial"/>
        </w:rPr>
        <w:t>.</w:t>
      </w:r>
    </w:p>
    <w:p w:rsidR="00522653" w:rsidRDefault="00522653" w:rsidP="00F567A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On this day parents/carers and their children are invited to join their child’s normal session at the following times:</w:t>
      </w:r>
    </w:p>
    <w:p w:rsidR="00522653" w:rsidRDefault="00522653" w:rsidP="00F567A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Morning session </w:t>
      </w:r>
      <w:r w:rsidR="0031525E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– </w:t>
      </w:r>
      <w:r w:rsidR="0031525E">
        <w:rPr>
          <w:rFonts w:ascii="Arial" w:hAnsi="Arial" w:cs="Arial"/>
        </w:rPr>
        <w:t xml:space="preserve"> </w:t>
      </w:r>
      <w:r w:rsidRPr="00522653">
        <w:rPr>
          <w:rFonts w:ascii="Arial" w:hAnsi="Arial" w:cs="Arial"/>
          <w:b/>
        </w:rPr>
        <w:t>9.30am</w:t>
      </w:r>
      <w:proofErr w:type="gramEnd"/>
      <w:r w:rsidRPr="00522653">
        <w:rPr>
          <w:rFonts w:ascii="Arial" w:hAnsi="Arial" w:cs="Arial"/>
          <w:b/>
        </w:rPr>
        <w:t xml:space="preserve"> until 11.30am</w:t>
      </w:r>
      <w:r>
        <w:rPr>
          <w:rFonts w:ascii="Arial" w:hAnsi="Arial" w:cs="Arial"/>
        </w:rPr>
        <w:t xml:space="preserve"> and</w:t>
      </w:r>
    </w:p>
    <w:p w:rsidR="00522653" w:rsidRDefault="00522653" w:rsidP="00F567A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Afternoon session </w:t>
      </w:r>
      <w:proofErr w:type="gramStart"/>
      <w:r>
        <w:rPr>
          <w:rFonts w:ascii="Arial" w:hAnsi="Arial" w:cs="Arial"/>
        </w:rPr>
        <w:t xml:space="preserve">– </w:t>
      </w:r>
      <w:r w:rsidR="0031525E">
        <w:rPr>
          <w:rFonts w:ascii="Arial" w:hAnsi="Arial" w:cs="Arial"/>
        </w:rPr>
        <w:t xml:space="preserve"> </w:t>
      </w:r>
      <w:r w:rsidRPr="00522653">
        <w:rPr>
          <w:rFonts w:ascii="Arial" w:hAnsi="Arial" w:cs="Arial"/>
          <w:b/>
        </w:rPr>
        <w:t>1.00pm</w:t>
      </w:r>
      <w:proofErr w:type="gramEnd"/>
      <w:r w:rsidRPr="00522653">
        <w:rPr>
          <w:rFonts w:ascii="Arial" w:hAnsi="Arial" w:cs="Arial"/>
          <w:b/>
        </w:rPr>
        <w:t xml:space="preserve"> until 3.00pm</w:t>
      </w:r>
      <w:r>
        <w:rPr>
          <w:rFonts w:ascii="Arial" w:hAnsi="Arial" w:cs="Arial"/>
          <w:b/>
        </w:rPr>
        <w:t xml:space="preserve">. </w:t>
      </w:r>
    </w:p>
    <w:p w:rsidR="00F567A6" w:rsidRPr="00143E9D" w:rsidRDefault="00522653" w:rsidP="00F567A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All children who do not normally attend on a Friday are welcome to join our Fun Day. The staff will be providing activities</w:t>
      </w:r>
      <w:r w:rsidR="00F567A6">
        <w:rPr>
          <w:rFonts w:ascii="Arial" w:hAnsi="Arial" w:cs="Arial"/>
        </w:rPr>
        <w:t xml:space="preserve">, a picnic for the children and a little surprise at the end. Best of all, this event will be completely free of charge. </w:t>
      </w:r>
      <w:r w:rsidR="00F567A6" w:rsidRPr="00143E9D">
        <w:rPr>
          <w:rFonts w:ascii="Arial" w:hAnsi="Arial" w:cs="Arial"/>
        </w:rPr>
        <w:t xml:space="preserve">Unfortunately, due to the staff performing the activities we cannot </w:t>
      </w:r>
      <w:r w:rsidR="00050835" w:rsidRPr="00143E9D">
        <w:rPr>
          <w:rFonts w:ascii="Arial" w:hAnsi="Arial" w:cs="Arial"/>
        </w:rPr>
        <w:t xml:space="preserve">accept </w:t>
      </w:r>
      <w:r w:rsidR="00F567A6" w:rsidRPr="00143E9D">
        <w:rPr>
          <w:rFonts w:ascii="Arial" w:hAnsi="Arial" w:cs="Arial"/>
        </w:rPr>
        <w:t>unaccompanied children.</w:t>
      </w:r>
    </w:p>
    <w:p w:rsidR="00522653" w:rsidRPr="00522653" w:rsidRDefault="00F567A6" w:rsidP="00F567A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We hope to see as many </w:t>
      </w:r>
      <w:r w:rsidR="00050835">
        <w:rPr>
          <w:rFonts w:ascii="Arial" w:hAnsi="Arial" w:cs="Arial"/>
        </w:rPr>
        <w:t xml:space="preserve">of the children </w:t>
      </w:r>
      <w:r>
        <w:rPr>
          <w:rFonts w:ascii="Arial" w:hAnsi="Arial" w:cs="Arial"/>
        </w:rPr>
        <w:t xml:space="preserve">as possible on this day, but please let the staff know if you are planning an early holiday. </w:t>
      </w:r>
    </w:p>
    <w:p w:rsidR="00522653" w:rsidRDefault="00522653" w:rsidP="00F567A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F1218" w:rsidRDefault="00DD54BE" w:rsidP="00143E9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Staff News</w:t>
      </w:r>
    </w:p>
    <w:p w:rsidR="00DD54BE" w:rsidRPr="00DD54BE" w:rsidRDefault="00DD54BE" w:rsidP="00B6303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It is with much regret </w:t>
      </w:r>
      <w:r w:rsidR="00B6303F">
        <w:rPr>
          <w:rFonts w:ascii="Arial" w:hAnsi="Arial" w:cs="Arial"/>
        </w:rPr>
        <w:t xml:space="preserve">that Danielle has decided to take up another position in a primary school in Sutton. She has been with us for 4 years and we will miss her </w:t>
      </w:r>
      <w:r w:rsidR="00095C7C">
        <w:rPr>
          <w:rFonts w:ascii="Arial" w:hAnsi="Arial" w:cs="Arial"/>
        </w:rPr>
        <w:t>greatly</w:t>
      </w:r>
      <w:r w:rsidR="00B6303F">
        <w:rPr>
          <w:rFonts w:ascii="Arial" w:hAnsi="Arial" w:cs="Arial"/>
        </w:rPr>
        <w:t>. We thank her for all her hard work and the care she has given to the children. We wish her all the best in her new job.</w:t>
      </w:r>
    </w:p>
    <w:p w:rsidR="00B6303F" w:rsidRDefault="00B6303F" w:rsidP="00207FBF">
      <w:pPr>
        <w:rPr>
          <w:rFonts w:ascii="Arial" w:hAnsi="Arial" w:cs="Arial"/>
          <w:b/>
          <w:i/>
        </w:rPr>
      </w:pPr>
    </w:p>
    <w:p w:rsidR="00B6303F" w:rsidRDefault="00B6303F" w:rsidP="00207F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Pictures of recent events such as the Kingston Museum visit will be published over the next few weeks. Unfortunately, we </w:t>
      </w:r>
      <w:r w:rsidR="00095C7C">
        <w:rPr>
          <w:rFonts w:ascii="Arial" w:hAnsi="Arial" w:cs="Arial"/>
        </w:rPr>
        <w:t>experience</w:t>
      </w:r>
      <w:r w:rsidR="00050835">
        <w:rPr>
          <w:rFonts w:ascii="Arial" w:hAnsi="Arial" w:cs="Arial"/>
        </w:rPr>
        <w:t>d</w:t>
      </w:r>
      <w:r w:rsidR="00095C7C">
        <w:rPr>
          <w:rFonts w:ascii="Arial" w:hAnsi="Arial" w:cs="Arial"/>
        </w:rPr>
        <w:t xml:space="preserve"> problems with both our website and camera equipment, but hope to have these problems </w:t>
      </w:r>
      <w:r>
        <w:rPr>
          <w:rFonts w:ascii="Arial" w:hAnsi="Arial" w:cs="Arial"/>
        </w:rPr>
        <w:t xml:space="preserve">rectified </w:t>
      </w:r>
      <w:r w:rsidR="00095C7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September.</w:t>
      </w:r>
    </w:p>
    <w:p w:rsidR="009A6978" w:rsidRDefault="009A6978" w:rsidP="00207FBF">
      <w:pPr>
        <w:rPr>
          <w:rFonts w:ascii="Arial" w:hAnsi="Arial" w:cs="Arial"/>
        </w:rPr>
      </w:pPr>
    </w:p>
    <w:p w:rsidR="009A6978" w:rsidRPr="00B6303F" w:rsidRDefault="009A6978" w:rsidP="00207FBF">
      <w:pPr>
        <w:rPr>
          <w:rFonts w:ascii="Arial" w:hAnsi="Arial" w:cs="Arial"/>
        </w:rPr>
      </w:pPr>
      <w:r>
        <w:rPr>
          <w:rFonts w:ascii="Arial" w:hAnsi="Arial" w:cs="Arial"/>
        </w:rPr>
        <w:t>We will miss all children who will leave us for primary school. It has been a</w:t>
      </w:r>
      <w:r w:rsidR="00050835">
        <w:rPr>
          <w:rFonts w:ascii="Arial" w:hAnsi="Arial" w:cs="Arial"/>
        </w:rPr>
        <w:t xml:space="preserve"> pleasure to look after you</w:t>
      </w:r>
      <w:r>
        <w:rPr>
          <w:rFonts w:ascii="Arial" w:hAnsi="Arial" w:cs="Arial"/>
        </w:rPr>
        <w:t xml:space="preserve">. For </w:t>
      </w:r>
      <w:r w:rsidR="00095C7C">
        <w:rPr>
          <w:rFonts w:ascii="Arial" w:hAnsi="Arial" w:cs="Arial"/>
        </w:rPr>
        <w:t>those staying on with us next year,</w:t>
      </w:r>
      <w:r>
        <w:rPr>
          <w:rFonts w:ascii="Arial" w:hAnsi="Arial" w:cs="Arial"/>
        </w:rPr>
        <w:t xml:space="preserve"> we look forward to seeing you back in September.</w:t>
      </w:r>
    </w:p>
    <w:p w:rsidR="009A6978" w:rsidRDefault="009A6978" w:rsidP="00BD4755">
      <w:pPr>
        <w:rPr>
          <w:rFonts w:ascii="Arial" w:hAnsi="Arial" w:cs="Arial"/>
        </w:rPr>
      </w:pPr>
    </w:p>
    <w:p w:rsidR="00BD4755" w:rsidRPr="00BD4755" w:rsidRDefault="00BD4755" w:rsidP="00BD4755">
      <w:pPr>
        <w:rPr>
          <w:rFonts w:ascii="Arial" w:hAnsi="Arial" w:cs="Arial"/>
          <w:b/>
        </w:rPr>
      </w:pPr>
      <w:r>
        <w:rPr>
          <w:rFonts w:ascii="Arial" w:hAnsi="Arial" w:cs="Arial"/>
        </w:rPr>
        <w:t>Many thank</w:t>
      </w:r>
      <w:r w:rsidR="00095C7C">
        <w:rPr>
          <w:rFonts w:ascii="Arial" w:hAnsi="Arial" w:cs="Arial"/>
        </w:rPr>
        <w:t>s</w:t>
      </w:r>
    </w:p>
    <w:p w:rsidR="00AF4F92" w:rsidRDefault="00B6303F" w:rsidP="00DE44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Bettina, Melissa, Angelina, Julie, Danielle, Theresa and </w:t>
      </w:r>
      <w:proofErr w:type="spellStart"/>
      <w:r>
        <w:rPr>
          <w:rFonts w:ascii="Arial" w:hAnsi="Arial" w:cs="Arial"/>
        </w:rPr>
        <w:t>Sandie</w:t>
      </w:r>
      <w:proofErr w:type="spellEnd"/>
      <w:r w:rsidR="006D147E">
        <w:rPr>
          <w:rFonts w:ascii="Arial" w:hAnsi="Arial" w:cs="Arial"/>
        </w:rPr>
        <w:t xml:space="preserve"> </w:t>
      </w:r>
      <w:r w:rsidR="006D147E" w:rsidRPr="006D147E">
        <w:rPr>
          <w:rFonts w:ascii="Arial" w:hAnsi="Arial" w:cs="Arial"/>
        </w:rPr>
        <w:sym w:font="Wingdings" w:char="F04A"/>
      </w:r>
      <w:r w:rsidR="006D147E" w:rsidRPr="006D147E">
        <w:rPr>
          <w:rFonts w:ascii="Arial" w:hAnsi="Arial" w:cs="Arial"/>
        </w:rPr>
        <w:sym w:font="Wingdings" w:char="F04A"/>
      </w:r>
      <w:r w:rsidR="006D147E" w:rsidRPr="006D147E">
        <w:rPr>
          <w:rFonts w:ascii="Arial" w:hAnsi="Arial" w:cs="Arial"/>
        </w:rPr>
        <w:sym w:font="Wingdings" w:char="F04A"/>
      </w:r>
      <w:r w:rsidR="006D147E" w:rsidRPr="006D147E">
        <w:rPr>
          <w:rFonts w:ascii="Arial" w:hAnsi="Arial" w:cs="Arial"/>
        </w:rPr>
        <w:sym w:font="Wingdings" w:char="F04A"/>
      </w:r>
      <w:r w:rsidR="006D147E" w:rsidRPr="006D147E">
        <w:rPr>
          <w:rFonts w:ascii="Arial" w:hAnsi="Arial" w:cs="Arial"/>
        </w:rPr>
        <w:sym w:font="Wingdings" w:char="F04A"/>
      </w:r>
      <w:r w:rsidR="006D147E" w:rsidRPr="006D147E">
        <w:rPr>
          <w:rFonts w:ascii="Arial" w:hAnsi="Arial" w:cs="Arial"/>
        </w:rPr>
        <w:sym w:font="Wingdings" w:char="F04A"/>
      </w:r>
      <w:r w:rsidR="006D147E" w:rsidRPr="006D147E">
        <w:rPr>
          <w:rFonts w:ascii="Arial" w:hAnsi="Arial" w:cs="Arial"/>
        </w:rPr>
        <w:sym w:font="Wingdings" w:char="F04A"/>
      </w:r>
    </w:p>
    <w:sectPr w:rsidR="00AF4F92" w:rsidSect="00CC041E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37386"/>
    <w:rsid w:val="00050835"/>
    <w:rsid w:val="00063101"/>
    <w:rsid w:val="00077FC1"/>
    <w:rsid w:val="00095C7C"/>
    <w:rsid w:val="000A076F"/>
    <w:rsid w:val="000A15DF"/>
    <w:rsid w:val="000B4525"/>
    <w:rsid w:val="000F014D"/>
    <w:rsid w:val="001227D1"/>
    <w:rsid w:val="001301EA"/>
    <w:rsid w:val="00143E9D"/>
    <w:rsid w:val="0015362E"/>
    <w:rsid w:val="00161550"/>
    <w:rsid w:val="00165B1E"/>
    <w:rsid w:val="00207FBF"/>
    <w:rsid w:val="00211D66"/>
    <w:rsid w:val="00223EDA"/>
    <w:rsid w:val="00237DA7"/>
    <w:rsid w:val="00242418"/>
    <w:rsid w:val="00282E56"/>
    <w:rsid w:val="0029531E"/>
    <w:rsid w:val="002E4C71"/>
    <w:rsid w:val="002F3266"/>
    <w:rsid w:val="0031525E"/>
    <w:rsid w:val="003178DB"/>
    <w:rsid w:val="003360B1"/>
    <w:rsid w:val="003638BD"/>
    <w:rsid w:val="00382171"/>
    <w:rsid w:val="003C6796"/>
    <w:rsid w:val="004343B0"/>
    <w:rsid w:val="00434591"/>
    <w:rsid w:val="00445796"/>
    <w:rsid w:val="004D32A6"/>
    <w:rsid w:val="004D5846"/>
    <w:rsid w:val="00522653"/>
    <w:rsid w:val="005369E4"/>
    <w:rsid w:val="00544905"/>
    <w:rsid w:val="00567E26"/>
    <w:rsid w:val="00604DAB"/>
    <w:rsid w:val="00610D8E"/>
    <w:rsid w:val="006310C7"/>
    <w:rsid w:val="00632CBF"/>
    <w:rsid w:val="006447D0"/>
    <w:rsid w:val="006448CB"/>
    <w:rsid w:val="006464FE"/>
    <w:rsid w:val="006472F4"/>
    <w:rsid w:val="00651569"/>
    <w:rsid w:val="0066053B"/>
    <w:rsid w:val="0069494C"/>
    <w:rsid w:val="006D147E"/>
    <w:rsid w:val="006D3B89"/>
    <w:rsid w:val="00717ADF"/>
    <w:rsid w:val="007538ED"/>
    <w:rsid w:val="007703C4"/>
    <w:rsid w:val="007A3CF6"/>
    <w:rsid w:val="007B4F90"/>
    <w:rsid w:val="007D5C9E"/>
    <w:rsid w:val="007D78C0"/>
    <w:rsid w:val="007E20EE"/>
    <w:rsid w:val="007E2F49"/>
    <w:rsid w:val="00834AAD"/>
    <w:rsid w:val="008739EB"/>
    <w:rsid w:val="00884A2E"/>
    <w:rsid w:val="008D4B35"/>
    <w:rsid w:val="008F1218"/>
    <w:rsid w:val="0091064C"/>
    <w:rsid w:val="00912CE9"/>
    <w:rsid w:val="00925A4D"/>
    <w:rsid w:val="00934821"/>
    <w:rsid w:val="00941E29"/>
    <w:rsid w:val="009630CA"/>
    <w:rsid w:val="00966343"/>
    <w:rsid w:val="00980B48"/>
    <w:rsid w:val="00992102"/>
    <w:rsid w:val="009A6978"/>
    <w:rsid w:val="009B5789"/>
    <w:rsid w:val="009C64FD"/>
    <w:rsid w:val="009E45CF"/>
    <w:rsid w:val="009F0168"/>
    <w:rsid w:val="009F3B35"/>
    <w:rsid w:val="00A312B9"/>
    <w:rsid w:val="00A37386"/>
    <w:rsid w:val="00A50027"/>
    <w:rsid w:val="00A603D4"/>
    <w:rsid w:val="00A637DD"/>
    <w:rsid w:val="00AA4D34"/>
    <w:rsid w:val="00AC168A"/>
    <w:rsid w:val="00AF4F92"/>
    <w:rsid w:val="00B10EF3"/>
    <w:rsid w:val="00B14B0B"/>
    <w:rsid w:val="00B21381"/>
    <w:rsid w:val="00B6303F"/>
    <w:rsid w:val="00B746CF"/>
    <w:rsid w:val="00B83D69"/>
    <w:rsid w:val="00BA0EB0"/>
    <w:rsid w:val="00BC18D1"/>
    <w:rsid w:val="00BC5172"/>
    <w:rsid w:val="00BC67D5"/>
    <w:rsid w:val="00BD4755"/>
    <w:rsid w:val="00BE15D8"/>
    <w:rsid w:val="00C10050"/>
    <w:rsid w:val="00C21547"/>
    <w:rsid w:val="00C43F76"/>
    <w:rsid w:val="00C50B2A"/>
    <w:rsid w:val="00C544A7"/>
    <w:rsid w:val="00C823B7"/>
    <w:rsid w:val="00CB70F3"/>
    <w:rsid w:val="00CB7507"/>
    <w:rsid w:val="00CC041E"/>
    <w:rsid w:val="00CD20D4"/>
    <w:rsid w:val="00D56B53"/>
    <w:rsid w:val="00D6447D"/>
    <w:rsid w:val="00D902EB"/>
    <w:rsid w:val="00DA1D56"/>
    <w:rsid w:val="00DB5A19"/>
    <w:rsid w:val="00DD54BE"/>
    <w:rsid w:val="00DE44BA"/>
    <w:rsid w:val="00E11496"/>
    <w:rsid w:val="00E20BA9"/>
    <w:rsid w:val="00E20F0E"/>
    <w:rsid w:val="00E23904"/>
    <w:rsid w:val="00E26F91"/>
    <w:rsid w:val="00E71CF8"/>
    <w:rsid w:val="00EA24DF"/>
    <w:rsid w:val="00EA6709"/>
    <w:rsid w:val="00F316B0"/>
    <w:rsid w:val="00F567A6"/>
    <w:rsid w:val="00F879DB"/>
    <w:rsid w:val="00FB02B0"/>
    <w:rsid w:val="00FB4167"/>
    <w:rsid w:val="00FC1469"/>
    <w:rsid w:val="00FD67E3"/>
    <w:rsid w:val="00FF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4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0EF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B10EF3"/>
    <w:pPr>
      <w:keepNext/>
      <w:spacing w:after="0" w:line="240" w:lineRule="auto"/>
      <w:outlineLvl w:val="1"/>
    </w:pPr>
    <w:rPr>
      <w:rFonts w:ascii="Times New Roman" w:eastAsia="Times New Roman" w:hAnsi="Times New Roman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EF3"/>
    <w:rPr>
      <w:rFonts w:ascii="Times New Roman" w:eastAsia="Times New Roman" w:hAnsi="Times New Roman"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10EF3"/>
    <w:rPr>
      <w:rFonts w:ascii="Times New Roman" w:eastAsia="Times New Roman" w:hAnsi="Times New Roman"/>
      <w:sz w:val="22"/>
      <w:szCs w:val="24"/>
      <w:u w:val="single"/>
      <w:lang w:val="en-US" w:eastAsia="en-US"/>
    </w:rPr>
  </w:style>
  <w:style w:type="paragraph" w:styleId="NoSpacing">
    <w:name w:val="No Spacing"/>
    <w:uiPriority w:val="1"/>
    <w:qFormat/>
    <w:rsid w:val="007A3CF6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369E4"/>
    <w:pPr>
      <w:spacing w:after="0" w:line="240" w:lineRule="auto"/>
    </w:pPr>
    <w:rPr>
      <w:rFonts w:ascii="Times New Roman" w:eastAsia="Times New Roman" w:hAnsi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369E4"/>
    <w:rPr>
      <w:rFonts w:ascii="Times New Roman" w:eastAsia="Times New Roman" w:hAnsi="Times New Roman"/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5369E4"/>
    <w:pPr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369E4"/>
    <w:rPr>
      <w:rFonts w:ascii="Times New Roman" w:eastAsia="Times New Roman" w:hAnsi="Times New Roman"/>
      <w:szCs w:val="24"/>
      <w:lang w:val="en-US" w:eastAsia="en-US"/>
    </w:rPr>
  </w:style>
  <w:style w:type="character" w:styleId="Hyperlink">
    <w:name w:val="Hyperlink"/>
    <w:rsid w:val="00AC1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tro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01D4D-1E44-4C88-8F06-1A34CEAE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Links>
    <vt:vector size="12" baseType="variant">
      <vt:variant>
        <vt:i4>2621468</vt:i4>
      </vt:variant>
      <vt:variant>
        <vt:i4>3</vt:i4>
      </vt:variant>
      <vt:variant>
        <vt:i4>0</vt:i4>
      </vt:variant>
      <vt:variant>
        <vt:i4>5</vt:i4>
      </vt:variant>
      <vt:variant>
        <vt:lpwstr>mailto:info@noahsark-preschool.org.uk</vt:lpwstr>
      </vt:variant>
      <vt:variant>
        <vt:lpwstr/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http://www.noahsark-preschool.org.uk/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2014-01-12T18:18:00Z</cp:lastPrinted>
  <dcterms:created xsi:type="dcterms:W3CDTF">2014-07-02T17:57:00Z</dcterms:created>
  <dcterms:modified xsi:type="dcterms:W3CDTF">2014-07-02T19:35:00Z</dcterms:modified>
</cp:coreProperties>
</file>