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E0DED29" w14:textId="2F5962B2" w:rsidR="00FD2888" w:rsidRDefault="00C313E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09DF99" wp14:editId="489D2D3B">
            <wp:simplePos x="0" y="0"/>
            <wp:positionH relativeFrom="column">
              <wp:posOffset>2368350</wp:posOffset>
            </wp:positionH>
            <wp:positionV relativeFrom="paragraph">
              <wp:posOffset>38325</wp:posOffset>
            </wp:positionV>
            <wp:extent cx="793750" cy="602390"/>
            <wp:effectExtent l="38100" t="38100" r="44450" b="45720"/>
            <wp:wrapTight wrapText="bothSides">
              <wp:wrapPolygon edited="0">
                <wp:start x="-1037" y="-1367"/>
                <wp:lineTo x="-1037" y="22557"/>
                <wp:lineTo x="22291" y="22557"/>
                <wp:lineTo x="22291" y="-1367"/>
                <wp:lineTo x="-1037" y="-1367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72" cy="620393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00860" w14:textId="4037358B" w:rsidR="00FD2888" w:rsidRDefault="00FD2888"/>
    <w:p w14:paraId="7E7D6048" w14:textId="0E8CB8F7" w:rsidR="00B234CC" w:rsidRDefault="00B234CC" w:rsidP="0095548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14:paraId="31A09E81" w14:textId="68093147" w:rsidR="00541D75" w:rsidRPr="00CE28B8" w:rsidRDefault="00677CC9" w:rsidP="00611C5F">
      <w:pPr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E28B8">
        <w:rPr>
          <w:rFonts w:ascii="Comic Sans MS" w:hAnsi="Comic Sans MS" w:cs="Arial"/>
          <w:b/>
          <w:i/>
          <w:sz w:val="24"/>
          <w:szCs w:val="24"/>
        </w:rPr>
        <w:t>Noah’s Ark’s Newsletter</w:t>
      </w:r>
    </w:p>
    <w:p w14:paraId="47D93A15" w14:textId="0D0DC79E" w:rsidR="00DD3544" w:rsidRPr="00CE28B8" w:rsidRDefault="00326EBB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 w:rsidRPr="00CE28B8">
        <w:rPr>
          <w:rFonts w:ascii="Comic Sans MS" w:hAnsi="Comic Sans MS" w:cs="Arial"/>
          <w:bCs/>
          <w:iCs/>
          <w:sz w:val="24"/>
          <w:szCs w:val="24"/>
        </w:rPr>
        <w:t>Dear Parents,</w:t>
      </w:r>
    </w:p>
    <w:p w14:paraId="64AFA08F" w14:textId="7B711510" w:rsidR="00326EBB" w:rsidRDefault="00326EBB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>
        <w:rPr>
          <w:rFonts w:ascii="Comic Sans MS" w:hAnsi="Comic Sans MS" w:cs="Arial"/>
          <w:bCs/>
          <w:iCs/>
          <w:sz w:val="24"/>
          <w:szCs w:val="24"/>
        </w:rPr>
        <w:t>A very warm welcome to our new parents and those who are returning to us. It is lovely to see you all after this long time</w:t>
      </w:r>
      <w:r w:rsidR="00FF0F37">
        <w:rPr>
          <w:rFonts w:ascii="Comic Sans MS" w:hAnsi="Comic Sans MS" w:cs="Arial"/>
          <w:bCs/>
          <w:iCs/>
          <w:sz w:val="24"/>
          <w:szCs w:val="24"/>
        </w:rPr>
        <w:t xml:space="preserve">, </w:t>
      </w:r>
      <w:r>
        <w:rPr>
          <w:rFonts w:ascii="Comic Sans MS" w:hAnsi="Comic Sans MS" w:cs="Arial"/>
          <w:bCs/>
          <w:iCs/>
          <w:sz w:val="24"/>
          <w:szCs w:val="24"/>
        </w:rPr>
        <w:t>especially</w:t>
      </w:r>
      <w:r w:rsidR="00FF0F37">
        <w:rPr>
          <w:rFonts w:ascii="Comic Sans MS" w:hAnsi="Comic Sans MS" w:cs="Arial"/>
          <w:bCs/>
          <w:iCs/>
          <w:sz w:val="24"/>
          <w:szCs w:val="24"/>
        </w:rPr>
        <w:t>,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 as some of you have not been here since March.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 </w:t>
      </w:r>
      <w:r w:rsidR="00FA0FC5">
        <w:rPr>
          <w:rFonts w:ascii="Comic Sans MS" w:hAnsi="Comic Sans MS" w:cs="Arial"/>
          <w:bCs/>
          <w:iCs/>
          <w:sz w:val="24"/>
          <w:szCs w:val="24"/>
        </w:rPr>
        <w:sym w:font="Wingdings" w:char="F04A"/>
      </w:r>
      <w:r w:rsidR="00FA0FC5">
        <w:rPr>
          <w:rFonts w:ascii="Comic Sans MS" w:hAnsi="Comic Sans MS" w:cs="Arial"/>
          <w:bCs/>
          <w:iCs/>
          <w:sz w:val="24"/>
          <w:szCs w:val="24"/>
        </w:rPr>
        <w:sym w:font="Wingdings" w:char="F04A"/>
      </w:r>
    </w:p>
    <w:p w14:paraId="35B56079" w14:textId="6C44F64B" w:rsidR="00F429A3" w:rsidRDefault="00326EBB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>
        <w:rPr>
          <w:rFonts w:ascii="Comic Sans MS" w:hAnsi="Comic Sans MS" w:cs="Arial"/>
          <w:bCs/>
          <w:iCs/>
          <w:sz w:val="24"/>
          <w:szCs w:val="24"/>
        </w:rPr>
        <w:t>Thank you for your patience during this pandemic and all the extra measure</w:t>
      </w:r>
      <w:r w:rsidR="00F429A3">
        <w:rPr>
          <w:rFonts w:ascii="Comic Sans MS" w:hAnsi="Comic Sans MS" w:cs="Arial"/>
          <w:bCs/>
          <w:iCs/>
          <w:sz w:val="24"/>
          <w:szCs w:val="24"/>
        </w:rPr>
        <w:t>s that are in place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 at Noah’s Ark</w:t>
      </w:r>
      <w:r w:rsidR="00F429A3">
        <w:rPr>
          <w:rFonts w:ascii="Comic Sans MS" w:hAnsi="Comic Sans MS" w:cs="Arial"/>
          <w:bCs/>
          <w:iCs/>
          <w:sz w:val="24"/>
          <w:szCs w:val="24"/>
        </w:rPr>
        <w:t xml:space="preserve">. The queues in the morning appear to be easing so we </w:t>
      </w:r>
      <w:r w:rsidR="005E31AD">
        <w:rPr>
          <w:rFonts w:ascii="Comic Sans MS" w:hAnsi="Comic Sans MS" w:cs="Arial"/>
          <w:bCs/>
          <w:iCs/>
          <w:sz w:val="24"/>
          <w:szCs w:val="24"/>
        </w:rPr>
        <w:t xml:space="preserve">experience </w:t>
      </w:r>
      <w:r w:rsidR="00F429A3">
        <w:rPr>
          <w:rFonts w:ascii="Comic Sans MS" w:hAnsi="Comic Sans MS" w:cs="Arial"/>
          <w:bCs/>
          <w:iCs/>
          <w:sz w:val="24"/>
          <w:szCs w:val="24"/>
        </w:rPr>
        <w:t xml:space="preserve">no problems taking the children in and </w:t>
      </w:r>
      <w:r w:rsidR="00FA0FC5">
        <w:rPr>
          <w:rFonts w:ascii="Comic Sans MS" w:hAnsi="Comic Sans MS" w:cs="Arial"/>
          <w:bCs/>
          <w:iCs/>
          <w:sz w:val="24"/>
          <w:szCs w:val="24"/>
        </w:rPr>
        <w:t>support their hand</w:t>
      </w:r>
      <w:r w:rsidR="00F429A3">
        <w:rPr>
          <w:rFonts w:ascii="Comic Sans MS" w:hAnsi="Comic Sans MS" w:cs="Arial"/>
          <w:bCs/>
          <w:iCs/>
          <w:sz w:val="24"/>
          <w:szCs w:val="24"/>
        </w:rPr>
        <w:t>wash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ing. </w:t>
      </w:r>
      <w:r w:rsidR="00F429A3">
        <w:rPr>
          <w:rFonts w:ascii="Comic Sans MS" w:hAnsi="Comic Sans MS" w:cs="Arial"/>
          <w:bCs/>
          <w:iCs/>
          <w:sz w:val="24"/>
          <w:szCs w:val="24"/>
        </w:rPr>
        <w:t xml:space="preserve"> The children are beginning to settle and have readily accepted the handover at the door. Whilst this may not be ideal, children have quickly adapted to this new routine.</w:t>
      </w:r>
      <w:r w:rsidR="009A3830">
        <w:rPr>
          <w:rFonts w:ascii="Comic Sans MS" w:hAnsi="Comic Sans MS" w:cs="Arial"/>
          <w:bCs/>
          <w:iCs/>
          <w:sz w:val="24"/>
          <w:szCs w:val="24"/>
        </w:rPr>
        <w:t xml:space="preserve"> </w:t>
      </w:r>
    </w:p>
    <w:p w14:paraId="664A112D" w14:textId="71F11DF2" w:rsidR="00326EBB" w:rsidRDefault="00F429A3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>
        <w:rPr>
          <w:rFonts w:ascii="Comic Sans MS" w:hAnsi="Comic Sans MS" w:cs="Arial"/>
          <w:bCs/>
          <w:iCs/>
          <w:sz w:val="24"/>
          <w:szCs w:val="24"/>
        </w:rPr>
        <w:t>I am frequently being asked about our poli</w:t>
      </w:r>
      <w:r w:rsidR="00FA0FC5">
        <w:rPr>
          <w:rFonts w:ascii="Comic Sans MS" w:hAnsi="Comic Sans MS" w:cs="Arial"/>
          <w:bCs/>
          <w:iCs/>
          <w:sz w:val="24"/>
          <w:szCs w:val="24"/>
        </w:rPr>
        <w:t>cies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 regarding illnesses</w:t>
      </w:r>
      <w:r w:rsidR="00FA0FC5">
        <w:rPr>
          <w:rFonts w:ascii="Comic Sans MS" w:hAnsi="Comic Sans MS" w:cs="Arial"/>
          <w:bCs/>
          <w:iCs/>
          <w:sz w:val="24"/>
          <w:szCs w:val="24"/>
        </w:rPr>
        <w:t>/hygiene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. Our new policies will be uploaded onto our website </w:t>
      </w:r>
      <w:r w:rsidR="00FA0FC5">
        <w:rPr>
          <w:rFonts w:ascii="Comic Sans MS" w:hAnsi="Comic Sans MS" w:cs="Arial"/>
          <w:bCs/>
          <w:iCs/>
          <w:sz w:val="24"/>
          <w:szCs w:val="24"/>
        </w:rPr>
        <w:t>this week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. In the meantime, please note that we </w:t>
      </w:r>
      <w:r w:rsidR="00A220B3">
        <w:rPr>
          <w:rFonts w:ascii="Comic Sans MS" w:hAnsi="Comic Sans MS" w:cs="Arial"/>
          <w:bCs/>
          <w:iCs/>
          <w:sz w:val="24"/>
          <w:szCs w:val="24"/>
        </w:rPr>
        <w:t>can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 accept children with a slight cold or cough. However, we will not accept children with a fever and</w:t>
      </w:r>
      <w:r w:rsidR="00A220B3">
        <w:rPr>
          <w:rFonts w:ascii="Comic Sans MS" w:hAnsi="Comic Sans MS" w:cs="Arial"/>
          <w:bCs/>
          <w:iCs/>
          <w:sz w:val="24"/>
          <w:szCs w:val="24"/>
        </w:rPr>
        <w:t>,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 routinely, we are taking their temperature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 with a fever scanner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. A fever 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for children, </w:t>
      </w:r>
      <w:r>
        <w:rPr>
          <w:rFonts w:ascii="Comic Sans MS" w:hAnsi="Comic Sans MS" w:cs="Arial"/>
          <w:bCs/>
          <w:iCs/>
          <w:sz w:val="24"/>
          <w:szCs w:val="24"/>
        </w:rPr>
        <w:t>according to the NHS web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site, starts at </w:t>
      </w:r>
      <w:r w:rsidR="00FA0FC5" w:rsidRPr="00AE61D1">
        <w:rPr>
          <w:rFonts w:ascii="Comic Sans MS" w:hAnsi="Comic Sans MS" w:cs="Arial"/>
          <w:b/>
          <w:iCs/>
          <w:sz w:val="24"/>
          <w:szCs w:val="24"/>
        </w:rPr>
        <w:t>38c</w:t>
      </w:r>
      <w:r w:rsidR="00FA0FC5">
        <w:rPr>
          <w:rFonts w:ascii="Comic Sans MS" w:hAnsi="Comic Sans MS" w:cs="Arial"/>
          <w:bCs/>
          <w:iCs/>
          <w:sz w:val="24"/>
          <w:szCs w:val="24"/>
        </w:rPr>
        <w:t xml:space="preserve"> or higher. Please bear in mind that a child with a cold can feel quite unwell and tired so please keep them at home even if they do not have a fever.</w:t>
      </w:r>
    </w:p>
    <w:p w14:paraId="4A16D030" w14:textId="673AF2FE" w:rsidR="00C84FC4" w:rsidRDefault="00C84FC4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>
        <w:rPr>
          <w:rFonts w:ascii="Comic Sans MS" w:hAnsi="Comic Sans MS" w:cs="Arial"/>
          <w:bCs/>
          <w:iCs/>
          <w:sz w:val="24"/>
          <w:szCs w:val="24"/>
        </w:rPr>
        <w:t xml:space="preserve">As we are presently unable to hold a welcome meeting, please email or phone me with any questions you may have. Your welcome pack will give you general information about </w:t>
      </w:r>
      <w:r w:rsidR="00360A68">
        <w:rPr>
          <w:rFonts w:ascii="Comic Sans MS" w:hAnsi="Comic Sans MS" w:cs="Arial"/>
          <w:bCs/>
          <w:iCs/>
          <w:sz w:val="24"/>
          <w:szCs w:val="24"/>
        </w:rPr>
        <w:t xml:space="preserve">our 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routines </w:t>
      </w:r>
      <w:r w:rsidR="000E552C">
        <w:rPr>
          <w:rFonts w:ascii="Comic Sans MS" w:hAnsi="Comic Sans MS" w:cs="Arial"/>
          <w:bCs/>
          <w:iCs/>
          <w:sz w:val="24"/>
          <w:szCs w:val="24"/>
        </w:rPr>
        <w:t xml:space="preserve">including key persons </w:t>
      </w:r>
      <w:r w:rsidR="005E31AD">
        <w:rPr>
          <w:rFonts w:ascii="Comic Sans MS" w:hAnsi="Comic Sans MS" w:cs="Arial"/>
          <w:bCs/>
          <w:iCs/>
          <w:sz w:val="24"/>
          <w:szCs w:val="24"/>
        </w:rPr>
        <w:t xml:space="preserve">photos </w:t>
      </w:r>
      <w:r>
        <w:rPr>
          <w:rFonts w:ascii="Comic Sans MS" w:hAnsi="Comic Sans MS" w:cs="Arial"/>
          <w:bCs/>
          <w:iCs/>
          <w:sz w:val="24"/>
          <w:szCs w:val="24"/>
        </w:rPr>
        <w:t>and the website will soon have some pictures of this year’s children added.</w:t>
      </w:r>
    </w:p>
    <w:p w14:paraId="15FA1FA5" w14:textId="3CA8D03E" w:rsidR="00FA0FC5" w:rsidRDefault="00FA0FC5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>
        <w:rPr>
          <w:rFonts w:ascii="Comic Sans MS" w:hAnsi="Comic Sans MS" w:cs="Arial"/>
          <w:bCs/>
          <w:iCs/>
          <w:sz w:val="24"/>
          <w:szCs w:val="24"/>
        </w:rPr>
        <w:t>From next week, we will be introducing more formal activities again and</w:t>
      </w:r>
      <w:r w:rsidR="00360A68">
        <w:rPr>
          <w:rFonts w:ascii="Comic Sans MS" w:hAnsi="Comic Sans MS" w:cs="Arial"/>
          <w:bCs/>
          <w:iCs/>
          <w:sz w:val="24"/>
          <w:szCs w:val="24"/>
        </w:rPr>
        <w:t xml:space="preserve"> </w:t>
      </w:r>
      <w:r>
        <w:rPr>
          <w:rFonts w:ascii="Comic Sans MS" w:hAnsi="Comic Sans MS" w:cs="Arial"/>
          <w:bCs/>
          <w:iCs/>
          <w:sz w:val="24"/>
          <w:szCs w:val="24"/>
        </w:rPr>
        <w:t>this term</w:t>
      </w:r>
      <w:r w:rsidR="00360A68">
        <w:rPr>
          <w:rFonts w:ascii="Comic Sans MS" w:hAnsi="Comic Sans MS" w:cs="Arial"/>
          <w:bCs/>
          <w:iCs/>
          <w:sz w:val="24"/>
          <w:szCs w:val="24"/>
        </w:rPr>
        <w:t>’s topics are</w:t>
      </w:r>
      <w:r>
        <w:rPr>
          <w:rFonts w:ascii="Comic Sans MS" w:hAnsi="Comic Sans MS" w:cs="Arial"/>
          <w:bCs/>
          <w:iCs/>
          <w:sz w:val="24"/>
          <w:szCs w:val="24"/>
        </w:rPr>
        <w:t xml:space="preserve"> </w:t>
      </w:r>
      <w:r w:rsidR="00AE61D1">
        <w:rPr>
          <w:rFonts w:ascii="Comic Sans MS" w:hAnsi="Comic Sans MS" w:cs="Arial"/>
          <w:bCs/>
          <w:iCs/>
          <w:sz w:val="24"/>
          <w:szCs w:val="24"/>
        </w:rPr>
        <w:t>‘wonderful me’, ‘space’ and ‘jungle’.</w:t>
      </w:r>
    </w:p>
    <w:p w14:paraId="5452B5D0" w14:textId="52B121B9" w:rsidR="00AE61D1" w:rsidRDefault="000526C6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  <w:sz w:val="24"/>
          <w:szCs w:val="24"/>
        </w:rPr>
      </w:pPr>
      <w:r>
        <w:rPr>
          <w:rFonts w:ascii="Comic Sans MS" w:hAnsi="Comic Sans MS" w:cs="Arial"/>
          <w:bCs/>
          <w:iCs/>
          <w:sz w:val="24"/>
          <w:szCs w:val="24"/>
        </w:rPr>
        <w:t>Bettina Campion</w:t>
      </w:r>
    </w:p>
    <w:p w14:paraId="1667DFB6" w14:textId="78312261" w:rsidR="00AE61D1" w:rsidRPr="00CE28B8" w:rsidRDefault="00AE61D1" w:rsidP="00AE61D1">
      <w:pPr>
        <w:jc w:val="center"/>
        <w:rPr>
          <w:rFonts w:ascii="Comic Sans MS" w:hAnsi="Comic Sans MS" w:cs="Arial"/>
          <w:b/>
          <w:iCs/>
        </w:rPr>
      </w:pPr>
      <w:r w:rsidRPr="00CE28B8">
        <w:rPr>
          <w:rFonts w:ascii="Comic Sans MS" w:hAnsi="Comic Sans MS" w:cs="Arial"/>
          <w:b/>
          <w:iCs/>
        </w:rPr>
        <w:lastRenderedPageBreak/>
        <w:t>Lunchtime</w:t>
      </w:r>
    </w:p>
    <w:p w14:paraId="10C759C6" w14:textId="6F38C4AB" w:rsidR="00AE61D1" w:rsidRDefault="00AE61D1" w:rsidP="007F6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>If your child stays for lunch please ensure that fruit, especially grapes and apples</w:t>
      </w:r>
      <w:r w:rsidR="007F6E04">
        <w:rPr>
          <w:rFonts w:ascii="Comic Sans MS" w:hAnsi="Comic Sans MS" w:cs="Arial"/>
          <w:bCs/>
          <w:iCs/>
        </w:rPr>
        <w:t>, is</w:t>
      </w:r>
      <w:r>
        <w:rPr>
          <w:rFonts w:ascii="Comic Sans MS" w:hAnsi="Comic Sans MS" w:cs="Arial"/>
          <w:bCs/>
          <w:iCs/>
        </w:rPr>
        <w:t xml:space="preserve"> cut up in small pieces. We reward a special sticker to the child with the health</w:t>
      </w:r>
      <w:r w:rsidR="007F6E04">
        <w:rPr>
          <w:rFonts w:ascii="Comic Sans MS" w:hAnsi="Comic Sans MS" w:cs="Arial"/>
          <w:bCs/>
          <w:iCs/>
        </w:rPr>
        <w:t xml:space="preserve">iest lunch box. </w:t>
      </w:r>
      <w:r w:rsidR="00862AB9">
        <w:rPr>
          <w:rFonts w:ascii="Comic Sans MS" w:hAnsi="Comic Sans MS" w:cs="Arial"/>
          <w:bCs/>
          <w:iCs/>
        </w:rPr>
        <w:t xml:space="preserve"> The team are hoping to work towards a bronze award for healthy lunches, but this will depend on courses being delivered during </w:t>
      </w:r>
      <w:r w:rsidR="00DA71AA">
        <w:rPr>
          <w:rFonts w:ascii="Comic Sans MS" w:hAnsi="Comic Sans MS" w:cs="Arial"/>
          <w:bCs/>
          <w:iCs/>
        </w:rPr>
        <w:t>the pandemic</w:t>
      </w:r>
      <w:r w:rsidR="00862AB9">
        <w:rPr>
          <w:rFonts w:ascii="Comic Sans MS" w:hAnsi="Comic Sans MS" w:cs="Arial"/>
          <w:bCs/>
          <w:iCs/>
        </w:rPr>
        <w:t xml:space="preserve">. </w:t>
      </w:r>
      <w:r w:rsidR="007F6E04">
        <w:rPr>
          <w:rFonts w:ascii="Comic Sans MS" w:hAnsi="Comic Sans MS" w:cs="Arial"/>
          <w:bCs/>
          <w:iCs/>
        </w:rPr>
        <w:t xml:space="preserve"> Please see below picture </w:t>
      </w:r>
      <w:r w:rsidR="000B1630">
        <w:rPr>
          <w:rFonts w:ascii="Comic Sans MS" w:hAnsi="Comic Sans MS" w:cs="Arial"/>
          <w:bCs/>
          <w:iCs/>
        </w:rPr>
        <w:t>of our lunch time.</w:t>
      </w:r>
    </w:p>
    <w:p w14:paraId="2ED508BF" w14:textId="348CC72F" w:rsidR="00541D75" w:rsidRDefault="00541D75" w:rsidP="00AD285B">
      <w:pPr>
        <w:rPr>
          <w:rFonts w:ascii="Comic Sans MS" w:hAnsi="Comic Sans MS" w:cs="Arial"/>
          <w:bCs/>
          <w:iCs/>
        </w:rPr>
      </w:pPr>
    </w:p>
    <w:p w14:paraId="170773E4" w14:textId="1B19A286" w:rsidR="00862AB9" w:rsidRPr="00CE28B8" w:rsidRDefault="00862AB9" w:rsidP="00862AB9">
      <w:pPr>
        <w:jc w:val="center"/>
        <w:rPr>
          <w:rFonts w:ascii="Comic Sans MS" w:hAnsi="Comic Sans MS" w:cs="Arial"/>
          <w:b/>
          <w:iCs/>
        </w:rPr>
      </w:pPr>
      <w:r w:rsidRPr="00CE28B8">
        <w:rPr>
          <w:rFonts w:ascii="Comic Sans MS" w:hAnsi="Comic Sans MS" w:cs="Arial"/>
          <w:b/>
          <w:iCs/>
        </w:rPr>
        <w:t>Family Photos</w:t>
      </w:r>
    </w:p>
    <w:p w14:paraId="24170D74" w14:textId="562EA77E" w:rsidR="00541D75" w:rsidRDefault="00862AB9" w:rsidP="0067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To support our topic ‘wonderful me’, we are asking parents to send family photos </w:t>
      </w:r>
      <w:r w:rsidR="00677CC9">
        <w:rPr>
          <w:rFonts w:ascii="Comic Sans MS" w:hAnsi="Comic Sans MS" w:cs="Arial"/>
          <w:bCs/>
          <w:iCs/>
        </w:rPr>
        <w:t xml:space="preserve">in. Please supply at least </w:t>
      </w:r>
      <w:r w:rsidR="00C04CAC">
        <w:rPr>
          <w:rFonts w:ascii="Comic Sans MS" w:hAnsi="Comic Sans MS" w:cs="Arial"/>
          <w:bCs/>
          <w:iCs/>
        </w:rPr>
        <w:t>two</w:t>
      </w:r>
      <w:r w:rsidR="00677CC9">
        <w:rPr>
          <w:rFonts w:ascii="Comic Sans MS" w:hAnsi="Comic Sans MS" w:cs="Arial"/>
          <w:bCs/>
          <w:iCs/>
        </w:rPr>
        <w:t xml:space="preserve"> pictures that we can use for our traditional family poster</w:t>
      </w:r>
      <w:r w:rsidR="009C7D08">
        <w:rPr>
          <w:rFonts w:ascii="Comic Sans MS" w:hAnsi="Comic Sans MS" w:cs="Arial"/>
          <w:bCs/>
          <w:iCs/>
        </w:rPr>
        <w:t>. A</w:t>
      </w:r>
      <w:r w:rsidR="00677CC9">
        <w:rPr>
          <w:rFonts w:ascii="Comic Sans MS" w:hAnsi="Comic Sans MS" w:cs="Arial"/>
          <w:bCs/>
          <w:iCs/>
        </w:rPr>
        <w:t xml:space="preserve">ny spares that we </w:t>
      </w:r>
      <w:r w:rsidR="00C04CAC">
        <w:rPr>
          <w:rFonts w:ascii="Comic Sans MS" w:hAnsi="Comic Sans MS" w:cs="Arial"/>
          <w:bCs/>
          <w:iCs/>
        </w:rPr>
        <w:t xml:space="preserve">receive will be </w:t>
      </w:r>
      <w:r w:rsidR="00677CC9">
        <w:rPr>
          <w:rFonts w:ascii="Comic Sans MS" w:hAnsi="Comic Sans MS" w:cs="Arial"/>
          <w:bCs/>
          <w:iCs/>
        </w:rPr>
        <w:t>display</w:t>
      </w:r>
      <w:r w:rsidR="00C04CAC">
        <w:rPr>
          <w:rFonts w:ascii="Comic Sans MS" w:hAnsi="Comic Sans MS" w:cs="Arial"/>
          <w:bCs/>
          <w:iCs/>
        </w:rPr>
        <w:t>ed</w:t>
      </w:r>
      <w:r w:rsidR="00677CC9">
        <w:rPr>
          <w:rFonts w:ascii="Comic Sans MS" w:hAnsi="Comic Sans MS" w:cs="Arial"/>
          <w:bCs/>
          <w:iCs/>
        </w:rPr>
        <w:t xml:space="preserve"> around the foyer for children to see. </w:t>
      </w:r>
      <w:r w:rsidR="00C04CAC">
        <w:rPr>
          <w:rFonts w:ascii="Comic Sans MS" w:hAnsi="Comic Sans MS" w:cs="Arial"/>
          <w:bCs/>
          <w:iCs/>
        </w:rPr>
        <w:t>The</w:t>
      </w:r>
      <w:r w:rsidR="00677CC9">
        <w:rPr>
          <w:rFonts w:ascii="Comic Sans MS" w:hAnsi="Comic Sans MS" w:cs="Arial"/>
          <w:bCs/>
          <w:iCs/>
        </w:rPr>
        <w:t xml:space="preserve"> children love to see their own family</w:t>
      </w:r>
      <w:r w:rsidR="00C04CAC">
        <w:rPr>
          <w:rFonts w:ascii="Comic Sans MS" w:hAnsi="Comic Sans MS" w:cs="Arial"/>
          <w:bCs/>
          <w:iCs/>
        </w:rPr>
        <w:t xml:space="preserve"> on the poster</w:t>
      </w:r>
      <w:r w:rsidR="00677CC9">
        <w:rPr>
          <w:rFonts w:ascii="Comic Sans MS" w:hAnsi="Comic Sans MS" w:cs="Arial"/>
          <w:bCs/>
          <w:iCs/>
        </w:rPr>
        <w:t xml:space="preserve">  and it can help children to settle in.</w:t>
      </w:r>
      <w:r w:rsidR="00C04CAC">
        <w:rPr>
          <w:rFonts w:ascii="Comic Sans MS" w:hAnsi="Comic Sans MS" w:cs="Arial"/>
          <w:bCs/>
          <w:iCs/>
        </w:rPr>
        <w:t xml:space="preserve"> At register time, we will ask your child to talk about their family photo.</w:t>
      </w:r>
    </w:p>
    <w:p w14:paraId="5E0C19FC" w14:textId="77777777" w:rsidR="00921567" w:rsidRDefault="00921567" w:rsidP="00677CC9">
      <w:pPr>
        <w:jc w:val="center"/>
        <w:rPr>
          <w:rFonts w:ascii="Comic Sans MS" w:hAnsi="Comic Sans MS" w:cs="Arial"/>
          <w:b/>
          <w:iCs/>
        </w:rPr>
      </w:pPr>
    </w:p>
    <w:p w14:paraId="338D964C" w14:textId="050F070B" w:rsidR="00DF23AC" w:rsidRPr="00CE28B8" w:rsidRDefault="006055B8" w:rsidP="00677CC9">
      <w:pPr>
        <w:jc w:val="center"/>
        <w:rPr>
          <w:rFonts w:ascii="Comic Sans MS" w:hAnsi="Comic Sans MS" w:cs="Arial"/>
          <w:b/>
          <w:iCs/>
        </w:rPr>
      </w:pPr>
      <w:r w:rsidRPr="00CE28B8">
        <w:rPr>
          <w:rFonts w:ascii="Comic Sans MS" w:hAnsi="Comic Sans MS" w:cs="Arial"/>
          <w:b/>
          <w:iCs/>
        </w:rPr>
        <w:t>WhatsApp</w:t>
      </w:r>
    </w:p>
    <w:p w14:paraId="0534D23D" w14:textId="1B13D0B7" w:rsidR="00677CC9" w:rsidRDefault="00677CC9" w:rsidP="00677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If you haven’t signed up for Noah’s Ark’s Parent </w:t>
      </w:r>
      <w:r w:rsidR="006055B8">
        <w:rPr>
          <w:rFonts w:ascii="Comic Sans MS" w:hAnsi="Comic Sans MS" w:cs="Arial"/>
          <w:bCs/>
          <w:iCs/>
        </w:rPr>
        <w:t>WhatsApp</w:t>
      </w:r>
      <w:r>
        <w:rPr>
          <w:rFonts w:ascii="Comic Sans MS" w:hAnsi="Comic Sans MS" w:cs="Arial"/>
          <w:bCs/>
          <w:iCs/>
        </w:rPr>
        <w:t>, please let us know and we will forward your name and mobile number to Jo Oakley, our committee chair.</w:t>
      </w:r>
    </w:p>
    <w:p w14:paraId="6ED519B5" w14:textId="77777777" w:rsidR="00921567" w:rsidRDefault="00921567" w:rsidP="00CE28B8">
      <w:pPr>
        <w:jc w:val="center"/>
        <w:rPr>
          <w:rFonts w:ascii="Comic Sans MS" w:hAnsi="Comic Sans MS" w:cs="Arial"/>
          <w:b/>
          <w:iCs/>
        </w:rPr>
      </w:pPr>
    </w:p>
    <w:p w14:paraId="3AB9A1E8" w14:textId="114DC040" w:rsidR="00C274B3" w:rsidRPr="00CE28B8" w:rsidRDefault="00CE28B8" w:rsidP="00CE28B8">
      <w:pPr>
        <w:jc w:val="center"/>
        <w:rPr>
          <w:rFonts w:ascii="Comic Sans MS" w:hAnsi="Comic Sans MS" w:cs="Arial"/>
          <w:b/>
          <w:iCs/>
        </w:rPr>
      </w:pPr>
      <w:r w:rsidRPr="00CE28B8">
        <w:rPr>
          <w:rFonts w:ascii="Comic Sans MS" w:hAnsi="Comic Sans MS" w:cs="Arial"/>
          <w:b/>
          <w:iCs/>
        </w:rPr>
        <w:t>Labelling of clothes and lunchboxes</w:t>
      </w:r>
    </w:p>
    <w:p w14:paraId="2F9F705A" w14:textId="684188B8" w:rsidR="00CE28B8" w:rsidRDefault="00CE28B8" w:rsidP="00CE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5EA" w:themeFill="background2" w:themeFillShade="BF"/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 xml:space="preserve">Please label your child’s clothes and lunchboxes with their names, especially their Noah’s Ark jumpers and t-shirts. There are quite a few coats, bags and lunchboxes that look similar, too. </w:t>
      </w:r>
      <w:r w:rsidR="0059495D">
        <w:rPr>
          <w:rFonts w:ascii="Comic Sans MS" w:hAnsi="Comic Sans MS" w:cs="Arial"/>
          <w:bCs/>
          <w:iCs/>
        </w:rPr>
        <w:t xml:space="preserve">Bags with spare clothing  should be left at Noah’s Ark. </w:t>
      </w:r>
      <w:r>
        <w:rPr>
          <w:rFonts w:ascii="Comic Sans MS" w:hAnsi="Comic Sans MS" w:cs="Arial"/>
          <w:bCs/>
          <w:iCs/>
        </w:rPr>
        <w:t xml:space="preserve">Many thanks for your support in this matter. </w:t>
      </w:r>
    </w:p>
    <w:p w14:paraId="6DCE0531" w14:textId="77777777" w:rsidR="00921567" w:rsidRDefault="00921567" w:rsidP="000526C6">
      <w:pPr>
        <w:jc w:val="center"/>
        <w:rPr>
          <w:rFonts w:ascii="Comic Sans MS" w:hAnsi="Comic Sans MS" w:cs="Arial"/>
          <w:b/>
          <w:iCs/>
        </w:rPr>
      </w:pPr>
    </w:p>
    <w:p w14:paraId="431953CA" w14:textId="00483962" w:rsidR="00912B37" w:rsidRDefault="003D38FB" w:rsidP="000526C6">
      <w:pPr>
        <w:jc w:val="center"/>
        <w:rPr>
          <w:rFonts w:ascii="Comic Sans MS" w:hAnsi="Comic Sans MS" w:cs="Arial"/>
          <w:b/>
          <w:iCs/>
        </w:rPr>
      </w:pPr>
      <w:r w:rsidRPr="000526C6">
        <w:rPr>
          <w:rFonts w:ascii="Comic Sans MS" w:hAnsi="Comic Sans MS" w:cs="Arial"/>
          <w:b/>
          <w:iCs/>
        </w:rPr>
        <w:t>Osted report</w:t>
      </w:r>
    </w:p>
    <w:p w14:paraId="503ECBD5" w14:textId="78A9403E" w:rsidR="000526C6" w:rsidRPr="000526C6" w:rsidRDefault="000526C6" w:rsidP="0005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="Comic Sans MS" w:hAnsi="Comic Sans MS" w:cs="Arial"/>
          <w:bCs/>
          <w:iCs/>
        </w:rPr>
      </w:pPr>
      <w:r>
        <w:rPr>
          <w:rFonts w:ascii="Comic Sans MS" w:hAnsi="Comic Sans MS" w:cs="Arial"/>
          <w:bCs/>
          <w:iCs/>
        </w:rPr>
        <w:t>Please find the latest report on our website or by clicking on the</w:t>
      </w:r>
      <w:r w:rsidR="000B4C35">
        <w:rPr>
          <w:rFonts w:ascii="Comic Sans MS" w:hAnsi="Comic Sans MS" w:cs="Arial"/>
          <w:bCs/>
          <w:iCs/>
        </w:rPr>
        <w:t xml:space="preserve"> </w:t>
      </w:r>
      <w:r>
        <w:rPr>
          <w:rFonts w:ascii="Comic Sans MS" w:hAnsi="Comic Sans MS" w:cs="Arial"/>
          <w:bCs/>
          <w:iCs/>
        </w:rPr>
        <w:t>link</w:t>
      </w:r>
      <w:r w:rsidR="000B4C35">
        <w:rPr>
          <w:rFonts w:ascii="Comic Sans MS" w:hAnsi="Comic Sans MS" w:cs="Arial"/>
          <w:bCs/>
          <w:iCs/>
        </w:rPr>
        <w:t xml:space="preserve"> below</w:t>
      </w:r>
      <w:r>
        <w:rPr>
          <w:rFonts w:ascii="Comic Sans MS" w:hAnsi="Comic Sans MS" w:cs="Arial"/>
          <w:bCs/>
          <w:iCs/>
        </w:rPr>
        <w:t>.</w:t>
      </w:r>
    </w:p>
    <w:p w14:paraId="1BD35020" w14:textId="06DC1176" w:rsidR="003D38FB" w:rsidRDefault="00D05AA9" w:rsidP="00052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Style w:val="Hyperlink"/>
        </w:rPr>
      </w:pPr>
      <w:hyperlink r:id="rId8" w:history="1">
        <w:r w:rsidR="003D38FB">
          <w:rPr>
            <w:rStyle w:val="Hyperlink"/>
          </w:rPr>
          <w:t>https://files.ofsted.gov.uk/v1/file/50152341</w:t>
        </w:r>
      </w:hyperlink>
    </w:p>
    <w:p w14:paraId="33DD63C8" w14:textId="77777777" w:rsidR="009D27DA" w:rsidRDefault="009D27DA" w:rsidP="009D27DA">
      <w:pPr>
        <w:tabs>
          <w:tab w:val="left" w:pos="5130"/>
        </w:tabs>
        <w:rPr>
          <w:rStyle w:val="Hyperlink"/>
          <w:rFonts w:ascii="Arial" w:hAnsi="Arial" w:cs="Arial"/>
          <w:b/>
          <w:bCs/>
          <w:u w:val="none"/>
        </w:rPr>
      </w:pPr>
    </w:p>
    <w:p w14:paraId="4396884D" w14:textId="68B94B3C" w:rsidR="00A13BA6" w:rsidRPr="00A13BA6" w:rsidRDefault="00A13BA6" w:rsidP="006A4F71">
      <w:pPr>
        <w:tabs>
          <w:tab w:val="left" w:pos="5130"/>
        </w:tabs>
        <w:jc w:val="center"/>
        <w:rPr>
          <w:rStyle w:val="Hyperlink"/>
          <w:rFonts w:ascii="Arial" w:hAnsi="Arial" w:cs="Arial"/>
          <w:b/>
          <w:bCs/>
          <w:u w:val="none"/>
        </w:rPr>
      </w:pPr>
      <w:r w:rsidRPr="00A13BA6">
        <w:rPr>
          <w:rStyle w:val="Hyperlink"/>
          <w:rFonts w:ascii="Arial" w:hAnsi="Arial" w:cs="Arial"/>
          <w:b/>
          <w:bCs/>
          <w:u w:val="none"/>
        </w:rPr>
        <w:lastRenderedPageBreak/>
        <w:t>Kingston Children’s Centre</w:t>
      </w:r>
    </w:p>
    <w:p w14:paraId="34A681AA" w14:textId="2D642394" w:rsidR="00826D9C" w:rsidRDefault="00826D9C" w:rsidP="0082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If you would like to attend services of Kingston Children’s Centre, please sign up for an online registration on the link below. This is for new registrations only. </w:t>
      </w:r>
    </w:p>
    <w:p w14:paraId="3BAC2F3F" w14:textId="72C91911" w:rsidR="00A13BA6" w:rsidRDefault="00A13BA6" w:rsidP="0082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https://surveys.achievingforchildren.org.uk/s/4N2XVF/</w:t>
        </w:r>
      </w:hyperlink>
    </w:p>
    <w:p w14:paraId="54FD6D2B" w14:textId="77777777" w:rsidR="00A220B3" w:rsidRDefault="00A220B3" w:rsidP="00903E40">
      <w:pPr>
        <w:jc w:val="center"/>
        <w:rPr>
          <w:rFonts w:ascii="Arial" w:hAnsi="Arial" w:cs="Arial"/>
          <w:b/>
          <w:bCs/>
          <w:i/>
          <w:iCs/>
        </w:rPr>
      </w:pPr>
    </w:p>
    <w:p w14:paraId="41A7EB9E" w14:textId="286B8021" w:rsidR="00903E40" w:rsidRDefault="00903E40" w:rsidP="00903E4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Dropping off and Pick-up times</w:t>
      </w:r>
    </w:p>
    <w:p w14:paraId="6F752EC8" w14:textId="785C2395" w:rsidR="00903E40" w:rsidRDefault="00903E40" w:rsidP="00B07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DCEA" w:themeFill="accent1" w:themeFillTint="66"/>
        <w:rPr>
          <w:rFonts w:ascii="Arial" w:hAnsi="Arial" w:cs="Arial"/>
        </w:rPr>
      </w:pPr>
      <w:r>
        <w:rPr>
          <w:rFonts w:ascii="Arial" w:hAnsi="Arial" w:cs="Arial"/>
        </w:rPr>
        <w:t>As most of the children have settled into their routines now, please bring them at the normal session time which is at 8.40am &amp; 11.40</w:t>
      </w:r>
      <w:r w:rsidR="00063D71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in the morning and 12.15</w:t>
      </w:r>
      <w:r w:rsidR="00063D71">
        <w:rPr>
          <w:rFonts w:ascii="Arial" w:hAnsi="Arial" w:cs="Arial"/>
        </w:rPr>
        <w:t xml:space="preserve">pm &amp; 3.15pm in the afternoon. Please stick to these timings as early collection in the </w:t>
      </w:r>
      <w:r w:rsidR="00722822">
        <w:rPr>
          <w:rFonts w:ascii="Arial" w:hAnsi="Arial" w:cs="Arial"/>
        </w:rPr>
        <w:t xml:space="preserve">morning and </w:t>
      </w:r>
      <w:r w:rsidR="00063D71">
        <w:rPr>
          <w:rFonts w:ascii="Arial" w:hAnsi="Arial" w:cs="Arial"/>
        </w:rPr>
        <w:t>afternoon does disrupt the session and children are missing out on our closing routines which includes a story. Thank you!</w:t>
      </w:r>
    </w:p>
    <w:p w14:paraId="7AB46811" w14:textId="2EA8C8E9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1C306F42" w14:textId="77777777" w:rsidR="003C645A" w:rsidRDefault="003C645A" w:rsidP="00B077EE">
      <w:pPr>
        <w:shd w:val="clear" w:color="auto" w:fill="FFFFFF" w:themeFill="background1"/>
        <w:rPr>
          <w:rFonts w:ascii="Arial" w:hAnsi="Arial" w:cs="Arial"/>
        </w:rPr>
      </w:pPr>
    </w:p>
    <w:p w14:paraId="5D41F2A4" w14:textId="064D5A24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63EE6DC" wp14:editId="3403A80C">
            <wp:simplePos x="0" y="0"/>
            <wp:positionH relativeFrom="column">
              <wp:posOffset>1386840</wp:posOffset>
            </wp:positionH>
            <wp:positionV relativeFrom="paragraph">
              <wp:posOffset>54610</wp:posOffset>
            </wp:positionV>
            <wp:extent cx="2223135" cy="1666875"/>
            <wp:effectExtent l="133350" t="114300" r="120015" b="161925"/>
            <wp:wrapTight wrapText="bothSides">
              <wp:wrapPolygon edited="0">
                <wp:start x="-925" y="-1481"/>
                <wp:lineTo x="-1296" y="-987"/>
                <wp:lineTo x="-1296" y="21477"/>
                <wp:lineTo x="-740" y="23451"/>
                <wp:lineTo x="22026" y="23451"/>
                <wp:lineTo x="22396" y="22711"/>
                <wp:lineTo x="22581" y="2962"/>
                <wp:lineTo x="22211" y="-741"/>
                <wp:lineTo x="22211" y="-1481"/>
                <wp:lineTo x="-925" y="-148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4546F" w14:textId="25EC04D6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0619BCAD" w14:textId="7890DDAC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43B0C901" w14:textId="67483FE5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7AD84FE4" w14:textId="77777777" w:rsidR="00B077EE" w:rsidRDefault="00B077EE" w:rsidP="00B077EE">
      <w:pPr>
        <w:pStyle w:val="NoSpacing"/>
      </w:pPr>
    </w:p>
    <w:p w14:paraId="7C8257BE" w14:textId="263AF012" w:rsidR="00B077EE" w:rsidRPr="003C645A" w:rsidRDefault="00B077EE" w:rsidP="00B077EE">
      <w:pPr>
        <w:pStyle w:val="NoSpacing"/>
        <w:rPr>
          <w:b/>
          <w:bCs/>
        </w:rPr>
      </w:pPr>
      <w:r>
        <w:t xml:space="preserve">          </w:t>
      </w:r>
      <w:r w:rsidRPr="003C645A">
        <w:rPr>
          <w:b/>
          <w:bCs/>
        </w:rPr>
        <w:t>Lunch time</w:t>
      </w:r>
    </w:p>
    <w:p w14:paraId="55D1777B" w14:textId="08FC23F0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6B65477E" w14:textId="6D79BA8B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41286FA3" w14:textId="7483D6A3" w:rsidR="00B077EE" w:rsidRDefault="00B077EE" w:rsidP="00B077EE">
      <w:pPr>
        <w:shd w:val="clear" w:color="auto" w:fill="FFFFFF" w:themeFill="background1"/>
        <w:rPr>
          <w:rFonts w:ascii="Arial" w:hAnsi="Arial" w:cs="Arial"/>
        </w:rPr>
      </w:pPr>
    </w:p>
    <w:p w14:paraId="06A3CAF8" w14:textId="246BBD1F" w:rsidR="009D27DA" w:rsidRDefault="009D27DA" w:rsidP="00B077EE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C083387" wp14:editId="2A86B73F">
            <wp:simplePos x="0" y="0"/>
            <wp:positionH relativeFrom="column">
              <wp:posOffset>2495550</wp:posOffset>
            </wp:positionH>
            <wp:positionV relativeFrom="paragraph">
              <wp:posOffset>323850</wp:posOffset>
            </wp:positionV>
            <wp:extent cx="1694815" cy="1270635"/>
            <wp:effectExtent l="133350" t="114300" r="153035" b="158115"/>
            <wp:wrapTight wrapText="bothSides">
              <wp:wrapPolygon edited="0">
                <wp:start x="-1457" y="-1943"/>
                <wp:lineTo x="-1700" y="21373"/>
                <wp:lineTo x="-971" y="23964"/>
                <wp:lineTo x="22336" y="23964"/>
                <wp:lineTo x="23308" y="19754"/>
                <wp:lineTo x="23308" y="3886"/>
                <wp:lineTo x="22822" y="-1943"/>
                <wp:lineTo x="-1457" y="-194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270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EE">
        <w:rPr>
          <w:rFonts w:ascii="Arial" w:hAnsi="Arial" w:cs="Arial"/>
        </w:rPr>
        <w:t xml:space="preserve">                       </w:t>
      </w:r>
    </w:p>
    <w:p w14:paraId="3DEBBD24" w14:textId="580DCC84" w:rsidR="009D27DA" w:rsidRDefault="009D27DA" w:rsidP="00B077EE">
      <w:pPr>
        <w:shd w:val="clear" w:color="auto" w:fill="FFFFFF" w:themeFill="background1"/>
        <w:rPr>
          <w:rFonts w:ascii="Arial" w:hAnsi="Arial" w:cs="Arial"/>
        </w:rPr>
      </w:pPr>
    </w:p>
    <w:p w14:paraId="50DC1F07" w14:textId="5876CE03" w:rsidR="00B077EE" w:rsidRPr="003C645A" w:rsidRDefault="009D27DA" w:rsidP="00B077EE">
      <w:pPr>
        <w:shd w:val="clear" w:color="auto" w:fill="FFFFFF" w:themeFill="background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</w:t>
      </w:r>
      <w:r w:rsidR="00B077EE">
        <w:rPr>
          <w:rFonts w:ascii="Arial" w:hAnsi="Arial" w:cs="Arial"/>
        </w:rPr>
        <w:t xml:space="preserve"> </w:t>
      </w:r>
      <w:r w:rsidR="00B077EE" w:rsidRPr="003C645A">
        <w:rPr>
          <w:rFonts w:ascii="Arial" w:hAnsi="Arial" w:cs="Arial"/>
          <w:b/>
          <w:bCs/>
        </w:rPr>
        <w:t>Making friends</w:t>
      </w:r>
    </w:p>
    <w:sectPr w:rsidR="00B077EE" w:rsidRPr="003C645A" w:rsidSect="00C839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500" w:code="9"/>
      <w:pgMar w:top="1440" w:right="1440" w:bottom="1701" w:left="1440" w:header="709" w:footer="907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F1824" w14:textId="77777777" w:rsidR="00D05AA9" w:rsidRDefault="00D05AA9" w:rsidP="00FD2888">
      <w:pPr>
        <w:spacing w:after="0" w:line="240" w:lineRule="auto"/>
      </w:pPr>
      <w:r>
        <w:separator/>
      </w:r>
    </w:p>
  </w:endnote>
  <w:endnote w:type="continuationSeparator" w:id="0">
    <w:p w14:paraId="2B46CCDE" w14:textId="77777777" w:rsidR="00D05AA9" w:rsidRDefault="00D05AA9" w:rsidP="00F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2C9E0" w14:textId="77777777" w:rsidR="00FD2888" w:rsidRDefault="00FD2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FBD3" w14:textId="77777777" w:rsidR="00FD2888" w:rsidRDefault="00FD2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74CA" w14:textId="77777777" w:rsidR="00FD2888" w:rsidRDefault="00FD2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6E7B" w14:textId="77777777" w:rsidR="00D05AA9" w:rsidRDefault="00D05AA9" w:rsidP="00FD2888">
      <w:pPr>
        <w:spacing w:after="0" w:line="240" w:lineRule="auto"/>
      </w:pPr>
      <w:r>
        <w:separator/>
      </w:r>
    </w:p>
  </w:footnote>
  <w:footnote w:type="continuationSeparator" w:id="0">
    <w:p w14:paraId="203F6108" w14:textId="77777777" w:rsidR="00D05AA9" w:rsidRDefault="00D05AA9" w:rsidP="00F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2A17" w14:textId="77777777" w:rsidR="00FD2888" w:rsidRDefault="00FD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8C87" w14:textId="77777777" w:rsidR="00FD2888" w:rsidRDefault="00FD2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2CFE" w14:textId="77777777" w:rsidR="00FD2888" w:rsidRDefault="00FD2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8"/>
    <w:rsid w:val="00004475"/>
    <w:rsid w:val="000118BD"/>
    <w:rsid w:val="0001357D"/>
    <w:rsid w:val="00014AB5"/>
    <w:rsid w:val="00017BB0"/>
    <w:rsid w:val="00031FC2"/>
    <w:rsid w:val="00033281"/>
    <w:rsid w:val="000338A2"/>
    <w:rsid w:val="00045A86"/>
    <w:rsid w:val="00047530"/>
    <w:rsid w:val="000526C6"/>
    <w:rsid w:val="00061AD6"/>
    <w:rsid w:val="00063D71"/>
    <w:rsid w:val="00075424"/>
    <w:rsid w:val="000870E7"/>
    <w:rsid w:val="000B1630"/>
    <w:rsid w:val="000B2C22"/>
    <w:rsid w:val="000B4C35"/>
    <w:rsid w:val="000C0C79"/>
    <w:rsid w:val="000C23F4"/>
    <w:rsid w:val="000C4208"/>
    <w:rsid w:val="000C4C84"/>
    <w:rsid w:val="000C51D0"/>
    <w:rsid w:val="000D09D1"/>
    <w:rsid w:val="000E256F"/>
    <w:rsid w:val="000E552C"/>
    <w:rsid w:val="0010569C"/>
    <w:rsid w:val="00113528"/>
    <w:rsid w:val="001141C9"/>
    <w:rsid w:val="00114BFD"/>
    <w:rsid w:val="00126AE8"/>
    <w:rsid w:val="00133C03"/>
    <w:rsid w:val="0015031F"/>
    <w:rsid w:val="00187DBA"/>
    <w:rsid w:val="001B6B88"/>
    <w:rsid w:val="001C2BE8"/>
    <w:rsid w:val="001D7D39"/>
    <w:rsid w:val="001E3592"/>
    <w:rsid w:val="001E7835"/>
    <w:rsid w:val="001F10B4"/>
    <w:rsid w:val="001F2B15"/>
    <w:rsid w:val="0020426D"/>
    <w:rsid w:val="002138DC"/>
    <w:rsid w:val="00232059"/>
    <w:rsid w:val="00236994"/>
    <w:rsid w:val="00240CBF"/>
    <w:rsid w:val="00243EBD"/>
    <w:rsid w:val="002505D7"/>
    <w:rsid w:val="0027753B"/>
    <w:rsid w:val="00281D0F"/>
    <w:rsid w:val="00290383"/>
    <w:rsid w:val="0029433A"/>
    <w:rsid w:val="002952BA"/>
    <w:rsid w:val="002A1253"/>
    <w:rsid w:val="002A3D2E"/>
    <w:rsid w:val="002A6AC1"/>
    <w:rsid w:val="002B06B2"/>
    <w:rsid w:val="002D427A"/>
    <w:rsid w:val="002D6E7F"/>
    <w:rsid w:val="002E06F4"/>
    <w:rsid w:val="002F3503"/>
    <w:rsid w:val="00304994"/>
    <w:rsid w:val="00305430"/>
    <w:rsid w:val="0031024A"/>
    <w:rsid w:val="00314ECA"/>
    <w:rsid w:val="003164F8"/>
    <w:rsid w:val="003245FE"/>
    <w:rsid w:val="00326EBB"/>
    <w:rsid w:val="00335BE6"/>
    <w:rsid w:val="00346AB6"/>
    <w:rsid w:val="003526D2"/>
    <w:rsid w:val="00360A68"/>
    <w:rsid w:val="00360BE9"/>
    <w:rsid w:val="003662D4"/>
    <w:rsid w:val="00367202"/>
    <w:rsid w:val="0037550A"/>
    <w:rsid w:val="00384BBE"/>
    <w:rsid w:val="00394CBC"/>
    <w:rsid w:val="00396A94"/>
    <w:rsid w:val="003A19C4"/>
    <w:rsid w:val="003B0C5B"/>
    <w:rsid w:val="003C0FF8"/>
    <w:rsid w:val="003C645A"/>
    <w:rsid w:val="003C6762"/>
    <w:rsid w:val="003D38FB"/>
    <w:rsid w:val="003E209E"/>
    <w:rsid w:val="00400689"/>
    <w:rsid w:val="00410236"/>
    <w:rsid w:val="00426526"/>
    <w:rsid w:val="00427AF9"/>
    <w:rsid w:val="0043378A"/>
    <w:rsid w:val="00440CFF"/>
    <w:rsid w:val="0044189E"/>
    <w:rsid w:val="00447BE8"/>
    <w:rsid w:val="0046141B"/>
    <w:rsid w:val="004904C7"/>
    <w:rsid w:val="004B5809"/>
    <w:rsid w:val="004E6F9D"/>
    <w:rsid w:val="0050121A"/>
    <w:rsid w:val="0050248E"/>
    <w:rsid w:val="00503E69"/>
    <w:rsid w:val="00511462"/>
    <w:rsid w:val="005207C6"/>
    <w:rsid w:val="00524F77"/>
    <w:rsid w:val="00526E42"/>
    <w:rsid w:val="00532871"/>
    <w:rsid w:val="005404EE"/>
    <w:rsid w:val="00541D75"/>
    <w:rsid w:val="00557E23"/>
    <w:rsid w:val="00560EAE"/>
    <w:rsid w:val="00566467"/>
    <w:rsid w:val="00573DDE"/>
    <w:rsid w:val="0059495D"/>
    <w:rsid w:val="005A6BC3"/>
    <w:rsid w:val="005A7372"/>
    <w:rsid w:val="005B6968"/>
    <w:rsid w:val="005E31AD"/>
    <w:rsid w:val="006025EB"/>
    <w:rsid w:val="0060534E"/>
    <w:rsid w:val="006055B8"/>
    <w:rsid w:val="00611C5F"/>
    <w:rsid w:val="00635D4C"/>
    <w:rsid w:val="00636412"/>
    <w:rsid w:val="00651F3F"/>
    <w:rsid w:val="0066177B"/>
    <w:rsid w:val="00677C59"/>
    <w:rsid w:val="00677CC9"/>
    <w:rsid w:val="00694157"/>
    <w:rsid w:val="0069468A"/>
    <w:rsid w:val="00696793"/>
    <w:rsid w:val="006A4F71"/>
    <w:rsid w:val="006B24F5"/>
    <w:rsid w:val="006C0FC7"/>
    <w:rsid w:val="006C42F8"/>
    <w:rsid w:val="006C63B3"/>
    <w:rsid w:val="006C714F"/>
    <w:rsid w:val="006E314B"/>
    <w:rsid w:val="006F7ED4"/>
    <w:rsid w:val="007054E5"/>
    <w:rsid w:val="00710BC0"/>
    <w:rsid w:val="00716C8E"/>
    <w:rsid w:val="00721E97"/>
    <w:rsid w:val="00722822"/>
    <w:rsid w:val="007256FF"/>
    <w:rsid w:val="0074251E"/>
    <w:rsid w:val="0075238B"/>
    <w:rsid w:val="00753591"/>
    <w:rsid w:val="00773238"/>
    <w:rsid w:val="00783409"/>
    <w:rsid w:val="007A7EED"/>
    <w:rsid w:val="007B100B"/>
    <w:rsid w:val="007C2CC4"/>
    <w:rsid w:val="007D3549"/>
    <w:rsid w:val="007D68C6"/>
    <w:rsid w:val="007E7571"/>
    <w:rsid w:val="007F32C9"/>
    <w:rsid w:val="007F6E04"/>
    <w:rsid w:val="008116D0"/>
    <w:rsid w:val="00817456"/>
    <w:rsid w:val="008176F9"/>
    <w:rsid w:val="00826D9C"/>
    <w:rsid w:val="0085056F"/>
    <w:rsid w:val="00857604"/>
    <w:rsid w:val="0086152C"/>
    <w:rsid w:val="00862AB9"/>
    <w:rsid w:val="008704CD"/>
    <w:rsid w:val="00881755"/>
    <w:rsid w:val="00883891"/>
    <w:rsid w:val="008B1430"/>
    <w:rsid w:val="008B2D33"/>
    <w:rsid w:val="008B56B2"/>
    <w:rsid w:val="008D4166"/>
    <w:rsid w:val="008E275C"/>
    <w:rsid w:val="00903E40"/>
    <w:rsid w:val="00912B37"/>
    <w:rsid w:val="00920FA9"/>
    <w:rsid w:val="00921567"/>
    <w:rsid w:val="00933405"/>
    <w:rsid w:val="0093543E"/>
    <w:rsid w:val="00937DB2"/>
    <w:rsid w:val="009476D1"/>
    <w:rsid w:val="00950DE4"/>
    <w:rsid w:val="00955484"/>
    <w:rsid w:val="00962D32"/>
    <w:rsid w:val="00985557"/>
    <w:rsid w:val="009A3830"/>
    <w:rsid w:val="009A7DED"/>
    <w:rsid w:val="009B3B3C"/>
    <w:rsid w:val="009C6E35"/>
    <w:rsid w:val="009C7D08"/>
    <w:rsid w:val="009D1EF2"/>
    <w:rsid w:val="009D27DA"/>
    <w:rsid w:val="009D2C2D"/>
    <w:rsid w:val="00A050BE"/>
    <w:rsid w:val="00A13BA6"/>
    <w:rsid w:val="00A15C4F"/>
    <w:rsid w:val="00A16058"/>
    <w:rsid w:val="00A17659"/>
    <w:rsid w:val="00A21265"/>
    <w:rsid w:val="00A220B3"/>
    <w:rsid w:val="00A25A97"/>
    <w:rsid w:val="00A265C9"/>
    <w:rsid w:val="00A27167"/>
    <w:rsid w:val="00A43287"/>
    <w:rsid w:val="00A44617"/>
    <w:rsid w:val="00A47C8E"/>
    <w:rsid w:val="00A506D9"/>
    <w:rsid w:val="00A51950"/>
    <w:rsid w:val="00A539B8"/>
    <w:rsid w:val="00A64EE9"/>
    <w:rsid w:val="00A7192A"/>
    <w:rsid w:val="00A75C42"/>
    <w:rsid w:val="00A83030"/>
    <w:rsid w:val="00A83435"/>
    <w:rsid w:val="00A86CBC"/>
    <w:rsid w:val="00A8745B"/>
    <w:rsid w:val="00A9483E"/>
    <w:rsid w:val="00A977D3"/>
    <w:rsid w:val="00AA5D65"/>
    <w:rsid w:val="00AB64C2"/>
    <w:rsid w:val="00AD285B"/>
    <w:rsid w:val="00AE4339"/>
    <w:rsid w:val="00AE61D1"/>
    <w:rsid w:val="00B04FF4"/>
    <w:rsid w:val="00B077EE"/>
    <w:rsid w:val="00B115FE"/>
    <w:rsid w:val="00B17F34"/>
    <w:rsid w:val="00B20C77"/>
    <w:rsid w:val="00B2235A"/>
    <w:rsid w:val="00B234CC"/>
    <w:rsid w:val="00B23F84"/>
    <w:rsid w:val="00B30FCF"/>
    <w:rsid w:val="00B3719D"/>
    <w:rsid w:val="00B55D06"/>
    <w:rsid w:val="00B74387"/>
    <w:rsid w:val="00B81FD1"/>
    <w:rsid w:val="00B94C4B"/>
    <w:rsid w:val="00BA169A"/>
    <w:rsid w:val="00BA5DFE"/>
    <w:rsid w:val="00BB6AE6"/>
    <w:rsid w:val="00BE3A3C"/>
    <w:rsid w:val="00BF20EB"/>
    <w:rsid w:val="00C04CAC"/>
    <w:rsid w:val="00C23379"/>
    <w:rsid w:val="00C25134"/>
    <w:rsid w:val="00C274B3"/>
    <w:rsid w:val="00C313E4"/>
    <w:rsid w:val="00C35C14"/>
    <w:rsid w:val="00C60C78"/>
    <w:rsid w:val="00C666A6"/>
    <w:rsid w:val="00C81F50"/>
    <w:rsid w:val="00C839C2"/>
    <w:rsid w:val="00C84FC4"/>
    <w:rsid w:val="00C905BE"/>
    <w:rsid w:val="00CA3F6F"/>
    <w:rsid w:val="00CB002B"/>
    <w:rsid w:val="00CB0195"/>
    <w:rsid w:val="00CB0316"/>
    <w:rsid w:val="00CB5400"/>
    <w:rsid w:val="00CC55C5"/>
    <w:rsid w:val="00CD7AEB"/>
    <w:rsid w:val="00CE28B8"/>
    <w:rsid w:val="00D03130"/>
    <w:rsid w:val="00D05AA9"/>
    <w:rsid w:val="00D13A50"/>
    <w:rsid w:val="00D15CC2"/>
    <w:rsid w:val="00D25418"/>
    <w:rsid w:val="00D4017A"/>
    <w:rsid w:val="00D41E8F"/>
    <w:rsid w:val="00D42B19"/>
    <w:rsid w:val="00D601BC"/>
    <w:rsid w:val="00D65436"/>
    <w:rsid w:val="00D91BB1"/>
    <w:rsid w:val="00DA5AA2"/>
    <w:rsid w:val="00DA6286"/>
    <w:rsid w:val="00DA71AA"/>
    <w:rsid w:val="00DC7C69"/>
    <w:rsid w:val="00DD3544"/>
    <w:rsid w:val="00DD5A1F"/>
    <w:rsid w:val="00DE4B83"/>
    <w:rsid w:val="00DF21CE"/>
    <w:rsid w:val="00DF23AC"/>
    <w:rsid w:val="00DF5D39"/>
    <w:rsid w:val="00DF7157"/>
    <w:rsid w:val="00E46F0E"/>
    <w:rsid w:val="00E47D75"/>
    <w:rsid w:val="00E54EA5"/>
    <w:rsid w:val="00E83E20"/>
    <w:rsid w:val="00E86F4D"/>
    <w:rsid w:val="00E90993"/>
    <w:rsid w:val="00EC0CF6"/>
    <w:rsid w:val="00ED012A"/>
    <w:rsid w:val="00ED5CF4"/>
    <w:rsid w:val="00EE5F04"/>
    <w:rsid w:val="00EE6FB7"/>
    <w:rsid w:val="00EF2A61"/>
    <w:rsid w:val="00EF6A68"/>
    <w:rsid w:val="00F07AF6"/>
    <w:rsid w:val="00F1579D"/>
    <w:rsid w:val="00F25913"/>
    <w:rsid w:val="00F33672"/>
    <w:rsid w:val="00F3755E"/>
    <w:rsid w:val="00F376A6"/>
    <w:rsid w:val="00F429A3"/>
    <w:rsid w:val="00F42B99"/>
    <w:rsid w:val="00F506B3"/>
    <w:rsid w:val="00F52395"/>
    <w:rsid w:val="00F53737"/>
    <w:rsid w:val="00F653C1"/>
    <w:rsid w:val="00F7251A"/>
    <w:rsid w:val="00F76B83"/>
    <w:rsid w:val="00F94BF3"/>
    <w:rsid w:val="00FA0FC5"/>
    <w:rsid w:val="00FA131F"/>
    <w:rsid w:val="00FA32B0"/>
    <w:rsid w:val="00FB007A"/>
    <w:rsid w:val="00FB5F01"/>
    <w:rsid w:val="00FB607E"/>
    <w:rsid w:val="00FD2888"/>
    <w:rsid w:val="00FD2B40"/>
    <w:rsid w:val="00FE2298"/>
    <w:rsid w:val="00FF0F37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E6767"/>
  <w15:docId w15:val="{138D6008-CC56-4F65-9759-F829673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888"/>
  </w:style>
  <w:style w:type="paragraph" w:styleId="Footer">
    <w:name w:val="footer"/>
    <w:basedOn w:val="Normal"/>
    <w:link w:val="FooterChar"/>
    <w:uiPriority w:val="99"/>
    <w:semiHidden/>
    <w:unhideWhenUsed/>
    <w:rsid w:val="00FD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888"/>
  </w:style>
  <w:style w:type="paragraph" w:styleId="BalloonText">
    <w:name w:val="Balloon Text"/>
    <w:basedOn w:val="Normal"/>
    <w:link w:val="BalloonTextChar"/>
    <w:uiPriority w:val="99"/>
    <w:semiHidden/>
    <w:unhideWhenUsed/>
    <w:rsid w:val="00FD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7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60C78"/>
    <w:rPr>
      <w:color w:val="808080"/>
    </w:rPr>
  </w:style>
  <w:style w:type="paragraph" w:styleId="ListParagraph">
    <w:name w:val="List Paragraph"/>
    <w:basedOn w:val="Normal"/>
    <w:uiPriority w:val="34"/>
    <w:qFormat/>
    <w:rsid w:val="00A5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672"/>
    <w:rPr>
      <w:color w:val="FF811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fsted.gov.uk/v1/file/5015234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rveys.achievingforchildren.org.uk/s/4N2XVF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11F7-ED42-496E-917F-6AD0766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Bettina Campion</cp:lastModifiedBy>
  <cp:revision>45</cp:revision>
  <cp:lastPrinted>2020-09-16T13:16:00Z</cp:lastPrinted>
  <dcterms:created xsi:type="dcterms:W3CDTF">2020-08-24T08:24:00Z</dcterms:created>
  <dcterms:modified xsi:type="dcterms:W3CDTF">2020-09-16T14:40:00Z</dcterms:modified>
</cp:coreProperties>
</file>